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B84" w:rsidRDefault="007A252B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COVER LETTER</w:t>
      </w:r>
    </w:p>
    <w:p w:rsidR="00517B84" w:rsidRDefault="00517B84">
      <w:pPr>
        <w:spacing w:after="0" w:line="360" w:lineRule="auto"/>
        <w:rPr>
          <w:rFonts w:ascii="Arial" w:eastAsia="Arial" w:hAnsi="Arial" w:cs="Arial"/>
        </w:rPr>
      </w:pPr>
    </w:p>
    <w:p w:rsidR="00517B84" w:rsidRPr="00885054" w:rsidRDefault="007A252B" w:rsidP="00586DAE">
      <w:pPr>
        <w:spacing w:after="0" w:line="360" w:lineRule="auto"/>
        <w:rPr>
          <w:rFonts w:ascii="Arial" w:eastAsia="Arial" w:hAnsi="Arial" w:cs="Arial"/>
          <w:color w:val="0000CC"/>
          <w:lang w:val="id-ID"/>
        </w:rPr>
      </w:pPr>
      <w:r>
        <w:rPr>
          <w:rFonts w:ascii="Arial" w:eastAsia="Arial" w:hAnsi="Arial" w:cs="Arial"/>
        </w:rPr>
        <w:t>[Your Name]</w:t>
      </w:r>
      <w:r>
        <w:rPr>
          <w:rFonts w:ascii="Arial" w:eastAsia="Arial" w:hAnsi="Arial" w:cs="Arial"/>
        </w:rPr>
        <w:tab/>
      </w:r>
      <w:r w:rsidR="00885054">
        <w:rPr>
          <w:rFonts w:ascii="Arial" w:eastAsia="Arial" w:hAnsi="Arial" w:cs="Arial"/>
          <w:lang w:val="id-ID"/>
        </w:rPr>
        <w:t xml:space="preserve"> </w:t>
      </w:r>
      <w:r>
        <w:rPr>
          <w:rFonts w:ascii="Arial" w:eastAsia="Arial" w:hAnsi="Arial" w:cs="Arial"/>
        </w:rPr>
        <w:tab/>
      </w:r>
      <w:r w:rsidR="00885054" w:rsidRPr="00885054">
        <w:rPr>
          <w:rFonts w:ascii="Arial" w:eastAsia="Arial" w:hAnsi="Arial" w:cs="Arial"/>
          <w:color w:val="0000CC"/>
          <w:lang w:val="id-ID"/>
        </w:rPr>
        <w:t>Kristian Handoyo Sugiyarto</w:t>
      </w:r>
      <w:r>
        <w:rPr>
          <w:rFonts w:ascii="Arial" w:eastAsia="Arial" w:hAnsi="Arial" w:cs="Arial"/>
        </w:rPr>
        <w:tab/>
      </w:r>
      <w:r w:rsidR="00885054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[Date]</w:t>
      </w:r>
      <w:r w:rsidR="00885054">
        <w:rPr>
          <w:rFonts w:ascii="Arial" w:eastAsia="Arial" w:hAnsi="Arial" w:cs="Arial"/>
          <w:lang w:val="id-ID"/>
        </w:rPr>
        <w:t xml:space="preserve"> </w:t>
      </w:r>
      <w:r w:rsidR="00885054">
        <w:rPr>
          <w:rFonts w:ascii="Arial" w:eastAsia="Arial" w:hAnsi="Arial" w:cs="Arial"/>
          <w:color w:val="0000CC"/>
          <w:lang w:val="id-ID"/>
        </w:rPr>
        <w:t xml:space="preserve"> April, 2</w:t>
      </w:r>
      <w:r w:rsidR="00586DAE">
        <w:rPr>
          <w:rFonts w:ascii="Arial" w:eastAsia="Arial" w:hAnsi="Arial" w:cs="Arial"/>
          <w:color w:val="0000CC"/>
          <w:lang w:val="id-ID"/>
        </w:rPr>
        <w:t>2</w:t>
      </w:r>
      <w:r w:rsidR="00885054">
        <w:rPr>
          <w:rFonts w:ascii="Arial" w:eastAsia="Arial" w:hAnsi="Arial" w:cs="Arial"/>
          <w:color w:val="0000CC"/>
          <w:lang w:val="id-ID"/>
        </w:rPr>
        <w:t>, 2020</w:t>
      </w:r>
    </w:p>
    <w:p w:rsidR="00517B84" w:rsidRPr="00885054" w:rsidRDefault="007A252B" w:rsidP="00885054">
      <w:pPr>
        <w:spacing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>[Your Affiliation]</w:t>
      </w:r>
      <w:r w:rsidR="00885054">
        <w:rPr>
          <w:rFonts w:ascii="Arial" w:eastAsia="Arial" w:hAnsi="Arial" w:cs="Arial"/>
          <w:lang w:val="id-ID"/>
        </w:rPr>
        <w:tab/>
      </w:r>
      <w:r w:rsidR="00885054" w:rsidRPr="00885054">
        <w:rPr>
          <w:rFonts w:ascii="Arial" w:eastAsia="Arial" w:hAnsi="Arial" w:cs="Arial"/>
          <w:color w:val="0000CC"/>
          <w:lang w:val="id-ID"/>
        </w:rPr>
        <w:t>De</w:t>
      </w:r>
      <w:r w:rsidR="00885054">
        <w:rPr>
          <w:rFonts w:ascii="Arial" w:eastAsia="Arial" w:hAnsi="Arial" w:cs="Arial"/>
          <w:color w:val="0000CC"/>
          <w:lang w:val="id-ID"/>
        </w:rPr>
        <w:t>partment of Chemistry Education, Uiversitas Negeri Yogyakarta</w:t>
      </w:r>
    </w:p>
    <w:p w:rsidR="00517B84" w:rsidRPr="00885054" w:rsidRDefault="007A252B" w:rsidP="001B0F1F">
      <w:pPr>
        <w:spacing w:after="0" w:line="360" w:lineRule="auto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>[Your Address]</w:t>
      </w:r>
      <w:r w:rsidR="00885054">
        <w:rPr>
          <w:rFonts w:ascii="Arial" w:eastAsia="Arial" w:hAnsi="Arial" w:cs="Arial"/>
          <w:lang w:val="id-ID"/>
        </w:rPr>
        <w:tab/>
      </w:r>
      <w:r w:rsidR="00586DAE">
        <w:rPr>
          <w:rFonts w:ascii="Arial" w:eastAsia="Arial" w:hAnsi="Arial" w:cs="Arial"/>
          <w:color w:val="0000CC"/>
          <w:lang w:val="id-ID"/>
        </w:rPr>
        <w:t>K</w:t>
      </w:r>
      <w:r w:rsidR="00885054" w:rsidRPr="00885054">
        <w:rPr>
          <w:rFonts w:ascii="Arial" w:eastAsia="Arial" w:hAnsi="Arial" w:cs="Arial"/>
          <w:color w:val="0000CC"/>
          <w:lang w:val="id-ID"/>
        </w:rPr>
        <w:t xml:space="preserve">ampus </w:t>
      </w:r>
      <w:r w:rsidR="00586DAE">
        <w:rPr>
          <w:rFonts w:ascii="Arial" w:eastAsia="Arial" w:hAnsi="Arial" w:cs="Arial"/>
          <w:color w:val="0000CC"/>
          <w:lang w:val="id-ID"/>
        </w:rPr>
        <w:t xml:space="preserve">UNY </w:t>
      </w:r>
      <w:r w:rsidR="00885054" w:rsidRPr="00885054">
        <w:rPr>
          <w:rFonts w:ascii="Arial" w:eastAsia="Arial" w:hAnsi="Arial" w:cs="Arial"/>
          <w:color w:val="0000CC"/>
          <w:lang w:val="id-ID"/>
        </w:rPr>
        <w:t>Karangmalang, Jl. Colombo No. 1, Yogyakarta 5528</w:t>
      </w:r>
      <w:r w:rsidR="001B0F1F">
        <w:rPr>
          <w:rFonts w:ascii="Arial" w:eastAsia="Arial" w:hAnsi="Arial" w:cs="Arial"/>
          <w:color w:val="0000CC"/>
          <w:lang w:val="id-ID"/>
        </w:rPr>
        <w:t>1</w:t>
      </w:r>
    </w:p>
    <w:p w:rsidR="00517B84" w:rsidRDefault="00517B84">
      <w:pPr>
        <w:spacing w:after="0" w:line="360" w:lineRule="auto"/>
        <w:rPr>
          <w:rFonts w:ascii="Arial" w:eastAsia="Arial" w:hAnsi="Arial" w:cs="Arial"/>
        </w:rPr>
      </w:pPr>
    </w:p>
    <w:p w:rsidR="00517B84" w:rsidRDefault="007A252B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Dear Editor of Indonesian Journal of Chemistry,</w:t>
      </w:r>
    </w:p>
    <w:p w:rsidR="00517B84" w:rsidRDefault="00517B84">
      <w:pPr>
        <w:spacing w:after="0" w:line="360" w:lineRule="auto"/>
        <w:rPr>
          <w:rFonts w:ascii="Arial" w:eastAsia="Arial" w:hAnsi="Arial" w:cs="Arial"/>
        </w:rPr>
      </w:pPr>
    </w:p>
    <w:p w:rsidR="00517B84" w:rsidRDefault="007A252B" w:rsidP="00620C77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wish to submit an original research article entitled “</w:t>
      </w:r>
      <w:r w:rsidR="009B1C28" w:rsidRPr="000B334A">
        <w:rPr>
          <w:rFonts w:ascii="Arial" w:hAnsi="Arial" w:cs="Arial"/>
          <w:bCs/>
          <w:color w:val="0000CC"/>
          <w:lang w:val="id-ID"/>
        </w:rPr>
        <w:t xml:space="preserve">Preparation of </w:t>
      </w:r>
      <w:r w:rsidR="009B1C28" w:rsidRPr="000B334A">
        <w:rPr>
          <w:rFonts w:ascii="Arial" w:hAnsi="Arial" w:cs="Arial"/>
          <w:bCs/>
          <w:color w:val="0000CC"/>
        </w:rPr>
        <w:t>3,5-</w:t>
      </w:r>
      <w:r w:rsidR="009B1C28" w:rsidRPr="000B334A">
        <w:rPr>
          <w:rFonts w:ascii="Arial" w:hAnsi="Arial" w:cs="Arial"/>
          <w:bCs/>
          <w:color w:val="0000CC"/>
          <w:lang w:val="id-ID"/>
        </w:rPr>
        <w:t>bis</w:t>
      </w:r>
      <w:r w:rsidR="009B1C28" w:rsidRPr="000B334A">
        <w:rPr>
          <w:rFonts w:ascii="Arial" w:hAnsi="Arial" w:cs="Arial"/>
          <w:bCs/>
          <w:color w:val="0000CC"/>
        </w:rPr>
        <w:t>(p</w:t>
      </w:r>
      <w:r w:rsidR="009B1C28" w:rsidRPr="000B334A">
        <w:rPr>
          <w:rFonts w:ascii="Arial" w:hAnsi="Arial" w:cs="Arial"/>
          <w:bCs/>
          <w:color w:val="0000CC"/>
          <w:lang w:val="id-ID"/>
        </w:rPr>
        <w:t>y</w:t>
      </w:r>
      <w:r w:rsidR="009B1C28" w:rsidRPr="000B334A">
        <w:rPr>
          <w:rFonts w:ascii="Arial" w:hAnsi="Arial" w:cs="Arial"/>
          <w:bCs/>
          <w:color w:val="0000CC"/>
        </w:rPr>
        <w:t>ridin-2-</w:t>
      </w:r>
      <w:r w:rsidR="009B1C28" w:rsidRPr="000B334A">
        <w:rPr>
          <w:rFonts w:ascii="Arial" w:hAnsi="Arial" w:cs="Arial"/>
          <w:bCs/>
          <w:color w:val="0000CC"/>
          <w:lang w:val="id-ID"/>
        </w:rPr>
        <w:t>y</w:t>
      </w:r>
      <w:r w:rsidR="009B1C28" w:rsidRPr="000B334A">
        <w:rPr>
          <w:rFonts w:ascii="Arial" w:hAnsi="Arial" w:cs="Arial"/>
          <w:bCs/>
          <w:color w:val="0000CC"/>
        </w:rPr>
        <w:t>l)</w:t>
      </w:r>
      <w:r w:rsidR="009B1C28" w:rsidRPr="000B334A">
        <w:rPr>
          <w:rFonts w:ascii="Arial" w:hAnsi="Arial" w:cs="Arial"/>
          <w:bCs/>
          <w:color w:val="0000CC"/>
          <w:lang w:val="id-ID"/>
        </w:rPr>
        <w:t>-H</w:t>
      </w:r>
      <w:r w:rsidR="009B1C28" w:rsidRPr="000B334A">
        <w:rPr>
          <w:rFonts w:ascii="Arial" w:hAnsi="Arial" w:cs="Arial"/>
          <w:bCs/>
          <w:color w:val="0000CC"/>
        </w:rPr>
        <w:t>-1,2,4-triazol</w:t>
      </w:r>
      <w:r w:rsidR="009B1C28" w:rsidRPr="000B334A">
        <w:rPr>
          <w:rFonts w:ascii="Arial" w:hAnsi="Arial" w:cs="Arial"/>
          <w:bCs/>
          <w:color w:val="0000CC"/>
          <w:lang w:val="id-ID"/>
        </w:rPr>
        <w:t>e</w:t>
      </w:r>
      <w:r w:rsidR="009B1C28" w:rsidRPr="000B334A">
        <w:rPr>
          <w:rFonts w:ascii="Arial" w:hAnsi="Arial" w:cs="Arial"/>
          <w:bCs/>
          <w:color w:val="0000CC"/>
        </w:rPr>
        <w:t>di</w:t>
      </w:r>
      <w:r w:rsidR="009B1C28" w:rsidRPr="000B334A">
        <w:rPr>
          <w:rFonts w:ascii="Arial" w:hAnsi="Arial" w:cs="Arial"/>
          <w:bCs/>
          <w:color w:val="0000CC"/>
          <w:lang w:val="id-ID"/>
        </w:rPr>
        <w:t>c</w:t>
      </w:r>
      <w:r w:rsidR="009B1C28" w:rsidRPr="000B334A">
        <w:rPr>
          <w:rFonts w:ascii="Arial" w:hAnsi="Arial" w:cs="Arial"/>
          <w:bCs/>
          <w:color w:val="0000CC"/>
        </w:rPr>
        <w:t>lor</w:t>
      </w:r>
      <w:r w:rsidR="009B1C28" w:rsidRPr="000B334A">
        <w:rPr>
          <w:rFonts w:ascii="Arial" w:hAnsi="Arial" w:cs="Arial"/>
          <w:bCs/>
          <w:color w:val="0000CC"/>
          <w:lang w:val="id-ID"/>
        </w:rPr>
        <w:t>id</w:t>
      </w:r>
      <w:r w:rsidR="009B1C28" w:rsidRPr="000B334A">
        <w:rPr>
          <w:rFonts w:ascii="Arial" w:hAnsi="Arial" w:cs="Arial"/>
          <w:bCs/>
          <w:color w:val="0000CC"/>
        </w:rPr>
        <w:t>o</w:t>
      </w:r>
      <w:r w:rsidR="009B1C28" w:rsidRPr="000B334A">
        <w:rPr>
          <w:rFonts w:ascii="Arial" w:hAnsi="Arial" w:cs="Arial"/>
          <w:bCs/>
          <w:color w:val="0000CC"/>
          <w:lang w:val="id-ID"/>
        </w:rPr>
        <w:t>copper</w:t>
      </w:r>
      <w:r w:rsidR="009B1C28" w:rsidRPr="000B334A">
        <w:rPr>
          <w:rFonts w:ascii="Arial" w:hAnsi="Arial" w:cs="Arial"/>
          <w:bCs/>
          <w:color w:val="0000CC"/>
        </w:rPr>
        <w:t>(II)</w:t>
      </w:r>
      <w:r w:rsidR="009B1C28" w:rsidRPr="000B334A">
        <w:rPr>
          <w:rFonts w:ascii="Arial" w:hAnsi="Arial" w:cs="Arial"/>
          <w:bCs/>
          <w:color w:val="0000CC"/>
          <w:lang w:val="id-ID"/>
        </w:rPr>
        <w:t xml:space="preserve">; </w:t>
      </w:r>
      <w:r w:rsidR="00620C77">
        <w:rPr>
          <w:rFonts w:ascii="Arial" w:hAnsi="Arial" w:cs="Arial"/>
          <w:bCs/>
          <w:color w:val="0000CC"/>
          <w:lang w:val="id-ID"/>
        </w:rPr>
        <w:t>the</w:t>
      </w:r>
      <w:r w:rsidR="009B1C28" w:rsidRPr="000B334A">
        <w:rPr>
          <w:rFonts w:ascii="Arial" w:hAnsi="Arial" w:cs="Arial"/>
          <w:bCs/>
          <w:color w:val="0000CC"/>
          <w:lang w:val="id-ID"/>
        </w:rPr>
        <w:t xml:space="preserve"> Electronic Properties and Structural Analysis of Powder XRD</w:t>
      </w:r>
      <w:r>
        <w:rPr>
          <w:rFonts w:ascii="Arial" w:eastAsia="Arial" w:hAnsi="Arial" w:cs="Arial"/>
        </w:rPr>
        <w:t>” for consideration by Indonesian Journal of Chemistry.</w:t>
      </w:r>
    </w:p>
    <w:p w:rsidR="00517B84" w:rsidRDefault="007A252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confirm that the written manuscript is original, and no part of it has been published before, nor is any part of it currently under consideration for publication elsewhere.</w:t>
      </w:r>
    </w:p>
    <w:p w:rsidR="00517B84" w:rsidRDefault="00517B84">
      <w:pPr>
        <w:spacing w:after="0" w:line="360" w:lineRule="auto"/>
        <w:jc w:val="both"/>
        <w:rPr>
          <w:rFonts w:ascii="Arial" w:eastAsia="Arial" w:hAnsi="Arial" w:cs="Arial"/>
          <w:lang w:val="id-ID"/>
        </w:rPr>
      </w:pPr>
    </w:p>
    <w:p w:rsidR="002849D9" w:rsidRPr="002849D9" w:rsidRDefault="002849D9" w:rsidP="00270D7F">
      <w:pPr>
        <w:tabs>
          <w:tab w:val="left" w:pos="4410"/>
        </w:tabs>
        <w:spacing w:after="0" w:line="360" w:lineRule="auto"/>
        <w:jc w:val="both"/>
        <w:rPr>
          <w:rFonts w:ascii="Arial" w:eastAsia="Arial" w:hAnsi="Arial" w:cs="Arial"/>
          <w:color w:val="0000CC"/>
          <w:lang w:val="id-ID"/>
        </w:rPr>
      </w:pPr>
      <w:r>
        <w:rPr>
          <w:rFonts w:ascii="Arial" w:eastAsia="Arial" w:hAnsi="Arial" w:cs="Arial"/>
          <w:color w:val="0000CC"/>
          <w:lang w:val="id-ID"/>
        </w:rPr>
        <w:t xml:space="preserve">This article reports the characteristics of Cu(II) complex </w:t>
      </w:r>
      <w:r w:rsidR="005B22A7">
        <w:rPr>
          <w:rFonts w:ascii="Arial" w:eastAsia="Arial" w:hAnsi="Arial" w:cs="Arial"/>
          <w:color w:val="0000CC"/>
          <w:lang w:val="id-ID"/>
        </w:rPr>
        <w:t>of</w:t>
      </w:r>
      <w:r>
        <w:rPr>
          <w:rFonts w:ascii="Arial" w:eastAsia="Arial" w:hAnsi="Arial" w:cs="Arial"/>
          <w:color w:val="0000CC"/>
          <w:lang w:val="id-ID"/>
        </w:rPr>
        <w:t xml:space="preserve"> particular ligand providing possibility to form di-/poly-nuclear bridging coordination</w:t>
      </w:r>
      <w:r w:rsidR="00793287">
        <w:rPr>
          <w:rFonts w:ascii="Arial" w:eastAsia="Arial" w:hAnsi="Arial" w:cs="Arial"/>
          <w:color w:val="0000CC"/>
          <w:lang w:val="id-ID"/>
        </w:rPr>
        <w:t>, bptrzH</w:t>
      </w:r>
      <w:r>
        <w:rPr>
          <w:rFonts w:ascii="Arial" w:eastAsia="Arial" w:hAnsi="Arial" w:cs="Arial"/>
          <w:color w:val="0000CC"/>
          <w:lang w:val="id-ID"/>
        </w:rPr>
        <w:t>.</w:t>
      </w:r>
      <w:r w:rsidR="00A01A54">
        <w:rPr>
          <w:rFonts w:ascii="Arial" w:eastAsia="Arial" w:hAnsi="Arial" w:cs="Arial"/>
          <w:color w:val="0000CC"/>
          <w:lang w:val="id-ID"/>
        </w:rPr>
        <w:t xml:space="preserve"> </w:t>
      </w:r>
      <w:r w:rsidR="005B22A7">
        <w:rPr>
          <w:rFonts w:ascii="Arial" w:eastAsia="Arial" w:hAnsi="Arial" w:cs="Arial"/>
          <w:color w:val="0000CC"/>
          <w:lang w:val="id-ID"/>
        </w:rPr>
        <w:t xml:space="preserve">In this, </w:t>
      </w:r>
      <w:r w:rsidR="00793287">
        <w:rPr>
          <w:rFonts w:ascii="Arial" w:eastAsia="Arial" w:hAnsi="Arial" w:cs="Arial"/>
          <w:color w:val="0000CC"/>
          <w:lang w:val="id-ID"/>
        </w:rPr>
        <w:t xml:space="preserve">antiferromagnetic nature could be demonstrated due to </w:t>
      </w:r>
      <w:r w:rsidR="005B22A7">
        <w:rPr>
          <w:rFonts w:ascii="Arial" w:eastAsia="Arial" w:hAnsi="Arial" w:cs="Arial"/>
          <w:color w:val="0000CC"/>
          <w:lang w:val="id-ID"/>
        </w:rPr>
        <w:t xml:space="preserve">Cu-Cu interactions </w:t>
      </w:r>
      <w:r w:rsidR="00793287">
        <w:rPr>
          <w:rFonts w:ascii="Arial" w:eastAsia="Arial" w:hAnsi="Arial" w:cs="Arial"/>
          <w:color w:val="0000CC"/>
          <w:lang w:val="id-ID"/>
        </w:rPr>
        <w:t xml:space="preserve">within experimental temperatures, 353-90K. The finely powder complex is in fact insoluble in some inorganic-organic solvents and thus, </w:t>
      </w:r>
      <w:r w:rsidR="000B4A95">
        <w:rPr>
          <w:rFonts w:ascii="Arial" w:eastAsia="Arial" w:hAnsi="Arial" w:cs="Arial"/>
          <w:color w:val="0000CC"/>
          <w:lang w:val="id-ID"/>
        </w:rPr>
        <w:t>R</w:t>
      </w:r>
      <w:r w:rsidR="007C0E1A">
        <w:rPr>
          <w:rFonts w:ascii="Arial" w:eastAsia="Arial" w:hAnsi="Arial" w:cs="Arial"/>
          <w:color w:val="0000CC"/>
          <w:lang w:val="id-ID"/>
        </w:rPr>
        <w:t>ietv</w:t>
      </w:r>
      <w:r w:rsidR="000B4A95">
        <w:rPr>
          <w:rFonts w:ascii="Arial" w:eastAsia="Arial" w:hAnsi="Arial" w:cs="Arial"/>
          <w:color w:val="0000CC"/>
          <w:lang w:val="id-ID"/>
        </w:rPr>
        <w:t>eld method is employed to produce the co</w:t>
      </w:r>
      <w:r w:rsidR="007C0E1A">
        <w:rPr>
          <w:rFonts w:ascii="Arial" w:eastAsia="Arial" w:hAnsi="Arial" w:cs="Arial"/>
          <w:color w:val="0000CC"/>
          <w:lang w:val="id-ID"/>
        </w:rPr>
        <w:t>rresponding lattice parameters, as we have applied to some transition</w:t>
      </w:r>
      <w:r w:rsidR="00971B84">
        <w:rPr>
          <w:rFonts w:ascii="Arial" w:eastAsia="Arial" w:hAnsi="Arial" w:cs="Arial"/>
          <w:color w:val="0000CC"/>
          <w:lang w:val="id-ID"/>
        </w:rPr>
        <w:t xml:space="preserve">-metal </w:t>
      </w:r>
      <w:r w:rsidR="007C0E1A">
        <w:rPr>
          <w:rFonts w:ascii="Arial" w:eastAsia="Arial" w:hAnsi="Arial" w:cs="Arial"/>
          <w:color w:val="0000CC"/>
          <w:lang w:val="id-ID"/>
        </w:rPr>
        <w:t xml:space="preserve">complexes in our work-groups </w:t>
      </w:r>
      <w:r w:rsidR="00971B84">
        <w:rPr>
          <w:rFonts w:ascii="Arial" w:eastAsia="Arial" w:hAnsi="Arial" w:cs="Arial"/>
          <w:color w:val="0000CC"/>
          <w:lang w:val="id-ID"/>
        </w:rPr>
        <w:t xml:space="preserve">quite recently. This method </w:t>
      </w:r>
      <w:r w:rsidR="007C0E1A">
        <w:rPr>
          <w:rFonts w:ascii="Arial" w:eastAsia="Arial" w:hAnsi="Arial" w:cs="Arial"/>
          <w:color w:val="0000CC"/>
          <w:lang w:val="id-ID"/>
        </w:rPr>
        <w:t xml:space="preserve">which </w:t>
      </w:r>
      <w:r w:rsidR="00971B84">
        <w:rPr>
          <w:rFonts w:ascii="Arial" w:eastAsia="Arial" w:hAnsi="Arial" w:cs="Arial"/>
          <w:color w:val="0000CC"/>
          <w:lang w:val="id-ID"/>
        </w:rPr>
        <w:t xml:space="preserve">is well-known to numerous oxyde compounds </w:t>
      </w:r>
      <w:r w:rsidR="007C0E1A">
        <w:rPr>
          <w:rFonts w:ascii="Arial" w:eastAsia="Arial" w:hAnsi="Arial" w:cs="Arial"/>
          <w:color w:val="0000CC"/>
          <w:lang w:val="id-ID"/>
        </w:rPr>
        <w:t>seems</w:t>
      </w:r>
      <w:r w:rsidR="00971B84">
        <w:rPr>
          <w:rFonts w:ascii="Arial" w:eastAsia="Arial" w:hAnsi="Arial" w:cs="Arial"/>
          <w:color w:val="0000CC"/>
          <w:lang w:val="id-ID"/>
        </w:rPr>
        <w:t xml:space="preserve"> not much to metal complexes. Thus</w:t>
      </w:r>
      <w:r w:rsidR="00270D7F">
        <w:rPr>
          <w:rFonts w:ascii="Arial" w:eastAsia="Arial" w:hAnsi="Arial" w:cs="Arial"/>
          <w:color w:val="0000CC"/>
          <w:lang w:val="id-ID"/>
        </w:rPr>
        <w:t>,</w:t>
      </w:r>
      <w:r w:rsidR="00971B84">
        <w:rPr>
          <w:rFonts w:ascii="Arial" w:eastAsia="Arial" w:hAnsi="Arial" w:cs="Arial"/>
          <w:color w:val="0000CC"/>
          <w:lang w:val="id-ID"/>
        </w:rPr>
        <w:t xml:space="preserve"> the </w:t>
      </w:r>
      <w:r w:rsidR="00270D7F">
        <w:rPr>
          <w:rFonts w:ascii="Arial" w:eastAsia="Arial" w:hAnsi="Arial" w:cs="Arial"/>
          <w:color w:val="0000CC"/>
          <w:lang w:val="id-ID"/>
        </w:rPr>
        <w:t xml:space="preserve">importance and </w:t>
      </w:r>
      <w:r w:rsidR="00971B84">
        <w:rPr>
          <w:rFonts w:ascii="Arial" w:eastAsia="Arial" w:hAnsi="Arial" w:cs="Arial"/>
          <w:color w:val="0000CC"/>
          <w:lang w:val="id-ID"/>
        </w:rPr>
        <w:t xml:space="preserve">novelty </w:t>
      </w:r>
      <w:r w:rsidR="00270D7F">
        <w:rPr>
          <w:rFonts w:ascii="Arial" w:eastAsia="Arial" w:hAnsi="Arial" w:cs="Arial"/>
          <w:color w:val="0000CC"/>
          <w:lang w:val="id-ID"/>
        </w:rPr>
        <w:t>of</w:t>
      </w:r>
      <w:r w:rsidR="00971B84">
        <w:rPr>
          <w:rFonts w:ascii="Arial" w:eastAsia="Arial" w:hAnsi="Arial" w:cs="Arial"/>
          <w:color w:val="0000CC"/>
          <w:lang w:val="id-ID"/>
        </w:rPr>
        <w:t xml:space="preserve"> our works in Inorganic field are </w:t>
      </w:r>
      <w:r w:rsidR="00270D7F">
        <w:rPr>
          <w:rFonts w:ascii="Arial" w:eastAsia="Arial" w:hAnsi="Arial" w:cs="Arial"/>
          <w:color w:val="0000CC"/>
          <w:lang w:val="id-ID"/>
        </w:rPr>
        <w:t xml:space="preserve">very </w:t>
      </w:r>
      <w:r w:rsidR="00971B84">
        <w:rPr>
          <w:rFonts w:ascii="Arial" w:eastAsia="Arial" w:hAnsi="Arial" w:cs="Arial"/>
          <w:color w:val="0000CC"/>
          <w:lang w:val="id-ID"/>
        </w:rPr>
        <w:t>significan</w:t>
      </w:r>
      <w:r w:rsidR="00270D7F">
        <w:rPr>
          <w:rFonts w:ascii="Arial" w:eastAsia="Arial" w:hAnsi="Arial" w:cs="Arial"/>
          <w:color w:val="0000CC"/>
          <w:lang w:val="id-ID"/>
        </w:rPr>
        <w:t>t</w:t>
      </w:r>
      <w:r w:rsidR="00971B84">
        <w:rPr>
          <w:rFonts w:ascii="Arial" w:eastAsia="Arial" w:hAnsi="Arial" w:cs="Arial"/>
          <w:color w:val="0000CC"/>
          <w:lang w:val="id-ID"/>
        </w:rPr>
        <w:t xml:space="preserve"> to this journal</w:t>
      </w:r>
      <w:r w:rsidR="00270D7F">
        <w:rPr>
          <w:rFonts w:ascii="Arial" w:eastAsia="Arial" w:hAnsi="Arial" w:cs="Arial"/>
          <w:color w:val="0000CC"/>
          <w:lang w:val="id-ID"/>
        </w:rPr>
        <w:t xml:space="preserve"> with the hope to be interest for the readers (in Inorganic particularly)</w:t>
      </w:r>
      <w:r w:rsidR="00971B84">
        <w:rPr>
          <w:rFonts w:ascii="Arial" w:eastAsia="Arial" w:hAnsi="Arial" w:cs="Arial"/>
          <w:color w:val="0000CC"/>
          <w:lang w:val="id-ID"/>
        </w:rPr>
        <w:t xml:space="preserve">. </w:t>
      </w:r>
    </w:p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</w:p>
    <w:p w:rsidR="00517B84" w:rsidRPr="00270D7F" w:rsidRDefault="007A252B" w:rsidP="00270D7F">
      <w:pPr>
        <w:spacing w:after="0" w:line="360" w:lineRule="auto"/>
        <w:jc w:val="both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</w:rPr>
        <w:t>Please find below a list of potential reviewers for this work.</w:t>
      </w:r>
    </w:p>
    <w:p w:rsidR="00270D7F" w:rsidRPr="00270D7F" w:rsidRDefault="00270D7F" w:rsidP="00270D7F">
      <w:pPr>
        <w:jc w:val="center"/>
        <w:rPr>
          <w:b/>
          <w:lang w:val="id-ID"/>
        </w:rPr>
      </w:pPr>
      <w:r>
        <w:rPr>
          <w:b/>
        </w:rPr>
        <w:t>Proposed Reviewer</w:t>
      </w:r>
      <w:r>
        <w:rPr>
          <w:b/>
          <w:lang w:val="id-ID"/>
        </w:rPr>
        <w:t>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1890"/>
        <w:gridCol w:w="2722"/>
      </w:tblGrid>
      <w:tr w:rsidR="00270D7F" w:rsidTr="00586D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Default="00270D7F">
            <w:pPr>
              <w:jc w:val="center"/>
              <w:rPr>
                <w:rFonts w:ascii="Arial" w:hAnsi="Arial"/>
                <w:sz w:val="22"/>
                <w:szCs w:val="24"/>
              </w:rPr>
            </w:pPr>
            <w:r>
              <w:t xml:space="preserve">Name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Default="00270D7F">
            <w:pPr>
              <w:jc w:val="center"/>
              <w:rPr>
                <w:rFonts w:ascii="Arial" w:hAnsi="Arial"/>
                <w:sz w:val="22"/>
                <w:szCs w:val="24"/>
              </w:rPr>
            </w:pPr>
            <w:r>
              <w:t xml:space="preserve">Affiliation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Default="00270D7F">
            <w:pPr>
              <w:jc w:val="center"/>
              <w:rPr>
                <w:rFonts w:ascii="Arial" w:hAnsi="Arial"/>
                <w:sz w:val="22"/>
                <w:szCs w:val="24"/>
              </w:rPr>
            </w:pPr>
            <w:r>
              <w:t>Field of Interest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Default="00270D7F">
            <w:pPr>
              <w:jc w:val="center"/>
              <w:rPr>
                <w:rFonts w:ascii="Arial" w:hAnsi="Arial"/>
                <w:sz w:val="22"/>
                <w:szCs w:val="24"/>
              </w:rPr>
            </w:pPr>
            <w:r>
              <w:t>E-mail</w:t>
            </w:r>
          </w:p>
        </w:tc>
      </w:tr>
      <w:tr w:rsidR="00270D7F" w:rsidRPr="00586DAE" w:rsidTr="00586D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rPr>
                <w:sz w:val="22"/>
                <w:lang w:val="id-ID" w:eastAsia="id-ID"/>
              </w:rPr>
            </w:pPr>
            <w:r w:rsidRPr="00586DAE">
              <w:rPr>
                <w:i/>
                <w:iCs/>
                <w:sz w:val="22"/>
                <w:lang w:val="id-ID" w:eastAsia="id-ID"/>
              </w:rPr>
              <w:t xml:space="preserve">Indriana Kartini, </w:t>
            </w:r>
            <w:r w:rsidRPr="00586DAE">
              <w:rPr>
                <w:iCs/>
                <w:sz w:val="22"/>
                <w:lang w:val="id-ID" w:eastAsia="id-ID"/>
              </w:rPr>
              <w:t xml:space="preserve">Ph.D.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UGM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Inorganic Chemistry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indriana@ugm.ac.id</w:t>
            </w:r>
          </w:p>
        </w:tc>
      </w:tr>
      <w:tr w:rsidR="00270D7F" w:rsidRPr="004139B2" w:rsidTr="00586D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bCs/>
                <w:color w:val="000000" w:themeColor="text1"/>
                <w:sz w:val="22"/>
              </w:rPr>
              <w:t>Prof. Ekasith Somsook, Ph.D</w:t>
            </w:r>
            <w:r w:rsidR="00586DAE">
              <w:rPr>
                <w:bCs/>
                <w:color w:val="000000" w:themeColor="text1"/>
                <w:sz w:val="22"/>
                <w:lang w:val="id-ID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Mahidol University, Thailand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Inorganic Chemistry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922574">
            <w:pPr>
              <w:jc w:val="center"/>
              <w:rPr>
                <w:rFonts w:ascii="Arial" w:hAnsi="Arial"/>
                <w:sz w:val="22"/>
                <w:lang w:val="id-ID"/>
              </w:rPr>
            </w:pPr>
            <w:hyperlink r:id="rId6" w:history="1">
              <w:r w:rsidR="00270D7F" w:rsidRPr="00586DAE">
                <w:rPr>
                  <w:rStyle w:val="Hyperlink"/>
                  <w:sz w:val="22"/>
                  <w:lang w:val="id-ID" w:eastAsia="id-ID"/>
                </w:rPr>
                <w:t>ekasith.som@mahidol.ac.th</w:t>
              </w:r>
            </w:hyperlink>
          </w:p>
        </w:tc>
      </w:tr>
      <w:tr w:rsidR="00270D7F" w:rsidRPr="00586DAE" w:rsidTr="00586D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sz w:val="22"/>
              </w:rPr>
            </w:pPr>
            <w:r w:rsidRPr="00586DAE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lang w:eastAsia="id-ID"/>
              </w:rPr>
              <w:t>Prof.</w:t>
            </w:r>
            <w:r w:rsidRPr="00586DAE">
              <w:rPr>
                <w:rStyle w:val="Strong"/>
                <w:rFonts w:asciiTheme="majorBidi" w:hAnsiTheme="majorBidi" w:cstheme="majorBidi"/>
                <w:sz w:val="22"/>
                <w:lang w:eastAsia="id-ID"/>
              </w:rPr>
              <w:t xml:space="preserve"> </w:t>
            </w:r>
            <w:hyperlink r:id="rId7" w:tgtFrame="_blank" w:history="1">
              <w:r w:rsidRPr="00586DAE">
                <w:rPr>
                  <w:rStyle w:val="Hyperlink"/>
                  <w:rFonts w:asciiTheme="majorBidi" w:hAnsiTheme="majorBidi" w:cstheme="majorBidi"/>
                  <w:sz w:val="22"/>
                </w:rPr>
                <w:t>Dr. rer. nat. Irmina Kris Murwani</w:t>
              </w:r>
            </w:hyperlink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>
            <w:pPr>
              <w:jc w:val="center"/>
              <w:rPr>
                <w:rFonts w:ascii="Arial" w:hAnsi="Arial"/>
                <w:b/>
                <w:bCs/>
                <w:sz w:val="22"/>
              </w:rPr>
            </w:pPr>
            <w:r w:rsidRPr="00586DAE">
              <w:rPr>
                <w:rFonts w:asciiTheme="majorBidi" w:hAnsiTheme="majorBidi" w:cstheme="majorBidi"/>
                <w:sz w:val="22"/>
              </w:rPr>
              <w:t>Institute of</w:t>
            </w:r>
            <w:r w:rsidRPr="00586DAE">
              <w:rPr>
                <w:rFonts w:asciiTheme="majorBidi" w:hAnsiTheme="majorBidi" w:cstheme="majorBidi"/>
                <w:b/>
                <w:bCs/>
                <w:sz w:val="22"/>
              </w:rPr>
              <w:t xml:space="preserve"> </w:t>
            </w:r>
            <w:r w:rsidRPr="00586DAE">
              <w:rPr>
                <w:rStyle w:val="Strong"/>
                <w:rFonts w:asciiTheme="majorBidi" w:hAnsiTheme="majorBidi" w:cstheme="majorBidi"/>
                <w:b w:val="0"/>
                <w:bCs w:val="0"/>
                <w:sz w:val="22"/>
                <w:shd w:val="clear" w:color="auto" w:fill="EFEFEF"/>
              </w:rPr>
              <w:t>Technology Sepuluh Nopember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270D7F" w:rsidP="00586DAE">
            <w:pPr>
              <w:jc w:val="center"/>
              <w:rPr>
                <w:rFonts w:ascii="Arial" w:hAnsi="Arial"/>
                <w:sz w:val="22"/>
                <w:lang w:val="id-ID"/>
              </w:rPr>
            </w:pPr>
            <w:r w:rsidRPr="00586DAE">
              <w:rPr>
                <w:sz w:val="22"/>
                <w:lang w:val="id-ID"/>
              </w:rPr>
              <w:t>Inorganic</w:t>
            </w:r>
            <w:r w:rsidR="00586DAE">
              <w:rPr>
                <w:sz w:val="22"/>
                <w:lang w:val="id-ID"/>
              </w:rPr>
              <w:t>-</w:t>
            </w:r>
            <w:r w:rsidRPr="00586DAE">
              <w:rPr>
                <w:sz w:val="22"/>
                <w:lang w:val="id-ID"/>
              </w:rPr>
              <w:t>Material Chemistry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D7F" w:rsidRPr="00586DAE" w:rsidRDefault="00922574">
            <w:pPr>
              <w:jc w:val="center"/>
              <w:rPr>
                <w:rFonts w:ascii="Arial" w:hAnsi="Arial"/>
                <w:sz w:val="22"/>
              </w:rPr>
            </w:pPr>
            <w:hyperlink r:id="rId8" w:history="1">
              <w:r w:rsidR="00270D7F" w:rsidRPr="00586DAE">
                <w:rPr>
                  <w:rStyle w:val="Hyperlink"/>
                  <w:rFonts w:asciiTheme="majorBidi" w:hAnsiTheme="majorBidi" w:cstheme="majorBidi"/>
                  <w:color w:val="0000CC"/>
                  <w:sz w:val="22"/>
                </w:rPr>
                <w:t>irmina7@gmail.com</w:t>
              </w:r>
            </w:hyperlink>
          </w:p>
        </w:tc>
      </w:tr>
      <w:tr w:rsidR="00586DAE" w:rsidRPr="004139B2" w:rsidTr="00586DAE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AE" w:rsidRPr="00586DAE" w:rsidRDefault="00586DAE">
            <w:pPr>
              <w:jc w:val="center"/>
              <w:rPr>
                <w:rStyle w:val="Strong"/>
                <w:rFonts w:asciiTheme="majorBidi" w:hAnsiTheme="majorBidi" w:cstheme="majorBidi"/>
                <w:b w:val="0"/>
                <w:bCs w:val="0"/>
                <w:lang w:val="id-ID"/>
              </w:rPr>
            </w:pPr>
            <w:r>
              <w:rPr>
                <w:rStyle w:val="Strong"/>
                <w:rFonts w:asciiTheme="majorBidi" w:hAnsiTheme="majorBidi" w:cstheme="majorBidi"/>
                <w:b w:val="0"/>
                <w:bCs w:val="0"/>
                <w:lang w:val="id-ID"/>
              </w:rPr>
              <w:t>Prof. Djulia Onggo, Ph.D.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AE" w:rsidRPr="00586DAE" w:rsidRDefault="00586DAE">
            <w:pPr>
              <w:jc w:val="center"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ITB, Bandung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AE" w:rsidRPr="00586DAE" w:rsidRDefault="00586DAE" w:rsidP="00586DA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Inorganic Chemistry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DAE" w:rsidRPr="00586DAE" w:rsidRDefault="00586DAE">
            <w:pPr>
              <w:jc w:val="center"/>
              <w:rPr>
                <w:lang w:val="id-ID"/>
              </w:rPr>
            </w:pPr>
            <w:r>
              <w:rPr>
                <w:lang w:val="id-ID"/>
              </w:rPr>
              <w:t>djulia@chem.itb.ac.id</w:t>
            </w:r>
          </w:p>
        </w:tc>
      </w:tr>
    </w:tbl>
    <w:p w:rsidR="00270D7F" w:rsidRPr="00586DAE" w:rsidRDefault="00270D7F" w:rsidP="00270D7F">
      <w:pPr>
        <w:rPr>
          <w:rFonts w:ascii="Arial" w:hAnsi="Arial"/>
          <w:lang w:val="id-ID" w:eastAsia="en-US"/>
        </w:rPr>
      </w:pPr>
    </w:p>
    <w:p w:rsidR="00270D7F" w:rsidRDefault="00270D7F" w:rsidP="00270D7F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 have no conflicts of interest to disclose.</w:t>
      </w:r>
    </w:p>
    <w:p w:rsidR="00270D7F" w:rsidRDefault="00270D7F" w:rsidP="00586DAE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Please address all correspondence conce</w:t>
      </w:r>
      <w:r w:rsidR="00586DAE">
        <w:rPr>
          <w:rFonts w:ascii="Arial" w:eastAsia="Arial" w:hAnsi="Arial" w:cs="Arial"/>
        </w:rPr>
        <w:t xml:space="preserve">rning this manuscript to me at </w:t>
      </w:r>
      <w:r w:rsidR="00586DAE">
        <w:rPr>
          <w:rFonts w:ascii="Arial" w:eastAsia="Arial" w:hAnsi="Arial" w:cs="Arial"/>
          <w:color w:val="0000CC"/>
          <w:lang w:val="id-ID"/>
        </w:rPr>
        <w:t>sugiyarto@uny.ac.id</w:t>
      </w:r>
      <w:r>
        <w:rPr>
          <w:rFonts w:ascii="Arial" w:eastAsia="Arial" w:hAnsi="Arial" w:cs="Arial"/>
        </w:rPr>
        <w:t>.</w:t>
      </w:r>
    </w:p>
    <w:p w:rsidR="00517B84" w:rsidRDefault="007A252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Your consideration is very much appreciated. We are looking forward to your favorable reply. </w:t>
      </w:r>
    </w:p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p w:rsidR="00517B84" w:rsidRDefault="007A252B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Sincerely,</w:t>
      </w:r>
    </w:p>
    <w:p w:rsidR="00517B84" w:rsidRDefault="007A252B" w:rsidP="00586DAE">
      <w:pPr>
        <w:spacing w:after="0" w:line="360" w:lineRule="auto"/>
        <w:rPr>
          <w:rFonts w:ascii="Arial" w:eastAsia="Arial" w:hAnsi="Arial" w:cs="Arial"/>
        </w:rPr>
        <w:sectPr w:rsidR="00517B84"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/>
          </w:cols>
        </w:sectPr>
      </w:pPr>
      <w:r>
        <w:rPr>
          <w:rFonts w:ascii="Arial" w:eastAsia="Arial" w:hAnsi="Arial" w:cs="Arial"/>
        </w:rPr>
        <w:t>[</w:t>
      </w:r>
      <w:r w:rsidR="00586DAE">
        <w:rPr>
          <w:rFonts w:ascii="Arial" w:eastAsia="Arial" w:hAnsi="Arial" w:cs="Arial"/>
          <w:color w:val="0000CC"/>
          <w:lang w:val="id-ID"/>
        </w:rPr>
        <w:t>Kristian H. Sugiyarto</w:t>
      </w:r>
      <w:r>
        <w:rPr>
          <w:rFonts w:ascii="Arial" w:eastAsia="Arial" w:hAnsi="Arial" w:cs="Arial"/>
        </w:rPr>
        <w:t>]</w:t>
      </w:r>
    </w:p>
    <w:p w:rsidR="00517B84" w:rsidRDefault="007A252B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lastRenderedPageBreak/>
        <w:t>List of Potential Reviewers</w:t>
      </w:r>
    </w:p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517B84">
        <w:trPr>
          <w:trHeight w:val="420"/>
        </w:trPr>
        <w:tc>
          <w:tcPr>
            <w:tcW w:w="450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bCs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b/>
                <w:bCs/>
                <w:color w:val="0000CC"/>
                <w:sz w:val="22"/>
                <w:lang w:val="id-ID"/>
              </w:rPr>
              <w:t>Indriana Kartini, Ph.D.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  <w:t>UGM</w:t>
            </w:r>
          </w:p>
        </w:tc>
      </w:tr>
      <w:tr w:rsidR="00517B84" w:rsidRPr="004139B2">
        <w:trPr>
          <w:trHeight w:val="540"/>
        </w:trPr>
        <w:tc>
          <w:tcPr>
            <w:tcW w:w="450" w:type="dxa"/>
          </w:tcPr>
          <w:p w:rsidR="00517B84" w:rsidRPr="004139B2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Pr="004139B2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 w:rsidRPr="004139B2"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517B84" w:rsidRPr="004139B2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4139B2"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UGM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color w:val="0000CC"/>
                <w:sz w:val="22"/>
                <w:lang w:val="id-ID"/>
              </w:rPr>
              <w:t>indriana@ugm.ac.id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Inorganic Chemistry</w:t>
            </w:r>
            <w:bookmarkStart w:id="1" w:name="_GoBack"/>
            <w:bookmarkEnd w:id="1"/>
          </w:p>
        </w:tc>
      </w:tr>
    </w:tbl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0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517B84">
        <w:trPr>
          <w:trHeight w:val="420"/>
        </w:trPr>
        <w:tc>
          <w:tcPr>
            <w:tcW w:w="450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bCs/>
                <w:color w:val="0000CC"/>
                <w:sz w:val="22"/>
                <w:szCs w:val="22"/>
              </w:rPr>
              <w:t>Prof. Ekasith Somsook, Ph.D</w:t>
            </w:r>
            <w:r w:rsidRPr="00922574">
              <w:rPr>
                <w:rFonts w:ascii="Arial" w:hAnsi="Arial" w:cs="Arial"/>
                <w:bCs/>
                <w:color w:val="0000CC"/>
                <w:sz w:val="22"/>
                <w:szCs w:val="22"/>
                <w:lang w:val="id-ID"/>
              </w:rPr>
              <w:t>.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  <w:t>Mahidol University</w:t>
            </w:r>
          </w:p>
        </w:tc>
      </w:tr>
      <w:tr w:rsidR="00517B84">
        <w:trPr>
          <w:trHeight w:val="54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Dept. of Chemistry, Mahidol University, Bangkok, Thailand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hyperlink r:id="rId9" w:history="1">
              <w:r w:rsidRPr="00922574">
                <w:rPr>
                  <w:rStyle w:val="Hyperlink"/>
                  <w:rFonts w:ascii="Arial" w:hAnsi="Arial" w:cs="Arial"/>
                  <w:color w:val="0000CC"/>
                  <w:sz w:val="22"/>
                  <w:szCs w:val="22"/>
                  <w:lang w:val="id-ID"/>
                </w:rPr>
                <w:t>ekasith.som@mahidol.ac.th</w:t>
              </w:r>
            </w:hyperlink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17B84" w:rsidRPr="004139B2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  <w:r w:rsidR="004139B2">
              <w:rPr>
                <w:rFonts w:ascii="Arial" w:eastAsia="Arial" w:hAnsi="Arial" w:cs="Arial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Inorganic Chemistry</w:t>
            </w:r>
          </w:p>
        </w:tc>
      </w:tr>
    </w:tbl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1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517B84">
        <w:trPr>
          <w:trHeight w:val="420"/>
        </w:trPr>
        <w:tc>
          <w:tcPr>
            <w:tcW w:w="450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</w:rPr>
            </w:pPr>
            <w:r w:rsidRPr="00922574">
              <w:rPr>
                <w:rStyle w:val="Strong"/>
                <w:rFonts w:ascii="Arial" w:hAnsi="Arial" w:cs="Arial"/>
                <w:b w:val="0"/>
                <w:bCs w:val="0"/>
                <w:color w:val="0000CC"/>
                <w:sz w:val="22"/>
                <w:szCs w:val="22"/>
              </w:rPr>
              <w:t>Prof.</w:t>
            </w:r>
            <w:r w:rsidRPr="00922574">
              <w:rPr>
                <w:rStyle w:val="Strong"/>
                <w:rFonts w:ascii="Arial" w:hAnsi="Arial" w:cs="Arial"/>
                <w:color w:val="0000CC"/>
                <w:sz w:val="22"/>
                <w:szCs w:val="22"/>
              </w:rPr>
              <w:t xml:space="preserve"> </w:t>
            </w:r>
            <w:hyperlink r:id="rId10" w:tgtFrame="_blank" w:history="1">
              <w:r w:rsidRPr="00922574">
                <w:rPr>
                  <w:rStyle w:val="Hyperlink"/>
                  <w:rFonts w:ascii="Arial" w:hAnsi="Arial" w:cs="Arial"/>
                  <w:color w:val="0000CC"/>
                  <w:sz w:val="22"/>
                  <w:szCs w:val="22"/>
                </w:rPr>
                <w:t>Dr. rer. nat. Irmina Kris Murwani</w:t>
              </w:r>
            </w:hyperlink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color w:val="0000CC"/>
                <w:sz w:val="22"/>
                <w:szCs w:val="22"/>
              </w:rPr>
              <w:t>Institute of</w:t>
            </w:r>
            <w:r w:rsidRPr="00922574">
              <w:rPr>
                <w:rFonts w:ascii="Arial" w:hAnsi="Arial" w:cs="Arial"/>
                <w:b/>
                <w:bCs/>
                <w:color w:val="0000CC"/>
                <w:sz w:val="22"/>
                <w:szCs w:val="22"/>
              </w:rPr>
              <w:t xml:space="preserve"> </w:t>
            </w:r>
            <w:r w:rsidRPr="00922574">
              <w:rPr>
                <w:rStyle w:val="Strong"/>
                <w:rFonts w:ascii="Arial" w:hAnsi="Arial" w:cs="Arial"/>
                <w:b w:val="0"/>
                <w:bCs w:val="0"/>
                <w:color w:val="0000CC"/>
                <w:sz w:val="22"/>
                <w:szCs w:val="22"/>
                <w:shd w:val="clear" w:color="auto" w:fill="EFEFEF"/>
              </w:rPr>
              <w:t>Technology Sepuluh Nopember</w:t>
            </w:r>
          </w:p>
        </w:tc>
      </w:tr>
      <w:tr w:rsidR="00517B84">
        <w:trPr>
          <w:trHeight w:val="54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hAnsi="Arial" w:cs="Arial"/>
                <w:color w:val="0000CC"/>
                <w:sz w:val="22"/>
                <w:szCs w:val="22"/>
              </w:rPr>
              <w:t>Institute of</w:t>
            </w:r>
            <w:r w:rsidRPr="00922574">
              <w:rPr>
                <w:rFonts w:ascii="Arial" w:hAnsi="Arial" w:cs="Arial"/>
                <w:b/>
                <w:bCs/>
                <w:color w:val="0000CC"/>
                <w:sz w:val="22"/>
                <w:szCs w:val="22"/>
              </w:rPr>
              <w:t xml:space="preserve"> </w:t>
            </w:r>
            <w:r w:rsidRPr="00922574">
              <w:rPr>
                <w:rStyle w:val="Strong"/>
                <w:rFonts w:ascii="Arial" w:hAnsi="Arial" w:cs="Arial"/>
                <w:b w:val="0"/>
                <w:bCs w:val="0"/>
                <w:color w:val="0000CC"/>
                <w:sz w:val="22"/>
                <w:szCs w:val="22"/>
                <w:shd w:val="clear" w:color="auto" w:fill="EFEFEF"/>
              </w:rPr>
              <w:t>Technology Sepuluh Nopember</w:t>
            </w:r>
            <w:r w:rsidRPr="00922574">
              <w:rPr>
                <w:rStyle w:val="Strong"/>
                <w:rFonts w:ascii="Arial" w:hAnsi="Arial" w:cs="Arial"/>
                <w:b w:val="0"/>
                <w:bCs w:val="0"/>
                <w:color w:val="0000CC"/>
                <w:sz w:val="22"/>
                <w:szCs w:val="22"/>
                <w:shd w:val="clear" w:color="auto" w:fill="EFEFEF"/>
                <w:lang w:val="id-ID"/>
              </w:rPr>
              <w:t>, Surabaya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hyperlink r:id="rId11" w:history="1">
              <w:r w:rsidRPr="00922574">
                <w:rPr>
                  <w:rStyle w:val="Hyperlink"/>
                  <w:rFonts w:ascii="Arial" w:hAnsi="Arial" w:cs="Arial"/>
                  <w:color w:val="0000CC"/>
                  <w:sz w:val="22"/>
                  <w:szCs w:val="22"/>
                </w:rPr>
                <w:t>irmina7@gmail.com</w:t>
              </w:r>
            </w:hyperlink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color w:val="0000CC"/>
                <w:sz w:val="22"/>
                <w:szCs w:val="22"/>
                <w:lang w:val="id-ID"/>
              </w:rPr>
              <w:t>Inorganic-Material Chemistry</w:t>
            </w:r>
          </w:p>
        </w:tc>
      </w:tr>
    </w:tbl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tbl>
      <w:tblPr>
        <w:tblStyle w:val="a2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2327"/>
        <w:gridCol w:w="324"/>
        <w:gridCol w:w="6259"/>
      </w:tblGrid>
      <w:tr w:rsidR="00517B84">
        <w:trPr>
          <w:trHeight w:val="420"/>
        </w:trPr>
        <w:tc>
          <w:tcPr>
            <w:tcW w:w="450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Name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</w:rPr>
            </w:pPr>
            <w:r w:rsidRPr="00922574">
              <w:rPr>
                <w:rStyle w:val="Strong"/>
                <w:rFonts w:ascii="Arial" w:hAnsi="Arial" w:cs="Arial"/>
                <w:b w:val="0"/>
                <w:bCs w:val="0"/>
                <w:color w:val="0000CC"/>
                <w:sz w:val="22"/>
                <w:szCs w:val="22"/>
                <w:lang w:val="id-ID"/>
              </w:rPr>
              <w:t>Prof. Djulia Onggo, Ph.D.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Affiliation</w:t>
            </w:r>
          </w:p>
        </w:tc>
        <w:tc>
          <w:tcPr>
            <w:tcW w:w="324" w:type="dxa"/>
          </w:tcPr>
          <w:p w:rsidR="00517B84" w:rsidRDefault="007A252B">
            <w:pPr>
              <w:ind w:left="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ind w:left="34"/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b/>
                <w:color w:val="0000CC"/>
                <w:sz w:val="22"/>
                <w:szCs w:val="22"/>
                <w:lang w:val="id-ID"/>
              </w:rPr>
              <w:t>ITB</w:t>
            </w:r>
          </w:p>
        </w:tc>
      </w:tr>
      <w:tr w:rsidR="00517B84">
        <w:trPr>
          <w:trHeight w:val="54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Address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ITB, Jl. Ganesha, Bandung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324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r w:rsidRPr="00922574">
              <w:rPr>
                <w:rFonts w:ascii="Arial" w:hAnsi="Arial" w:cs="Arial"/>
                <w:color w:val="0000CC"/>
                <w:sz w:val="22"/>
                <w:szCs w:val="22"/>
                <w:lang w:val="id-ID"/>
              </w:rPr>
              <w:t>djulia@chem.itb.ac.id</w:t>
            </w:r>
          </w:p>
        </w:tc>
      </w:tr>
      <w:tr w:rsidR="00517B84">
        <w:trPr>
          <w:trHeight w:val="420"/>
        </w:trPr>
        <w:tc>
          <w:tcPr>
            <w:tcW w:w="450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27" w:type="dxa"/>
          </w:tcPr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Reviewing Interest / Expertise</w:t>
            </w:r>
          </w:p>
        </w:tc>
        <w:tc>
          <w:tcPr>
            <w:tcW w:w="324" w:type="dxa"/>
          </w:tcPr>
          <w:p w:rsidR="00517B84" w:rsidRDefault="00517B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517B84" w:rsidRDefault="007A2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259" w:type="dxa"/>
          </w:tcPr>
          <w:p w:rsidR="00517B84" w:rsidRPr="00922574" w:rsidRDefault="004139B2" w:rsidP="00413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rFonts w:ascii="Arial" w:eastAsia="Arial" w:hAnsi="Arial" w:cs="Arial"/>
                <w:color w:val="0000CC"/>
                <w:sz w:val="22"/>
                <w:szCs w:val="22"/>
              </w:rPr>
            </w:pP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Transition Matal Complex-</w:t>
            </w:r>
            <w:r w:rsidRPr="00922574">
              <w:rPr>
                <w:rFonts w:ascii="Arial" w:eastAsia="Arial" w:hAnsi="Arial" w:cs="Arial"/>
                <w:color w:val="0000CC"/>
                <w:sz w:val="22"/>
                <w:szCs w:val="22"/>
                <w:lang w:val="id-ID"/>
              </w:rPr>
              <w:t>Inorganic Chemistry</w:t>
            </w:r>
          </w:p>
        </w:tc>
      </w:tr>
    </w:tbl>
    <w:p w:rsidR="00517B84" w:rsidRDefault="00517B84">
      <w:pPr>
        <w:spacing w:after="0" w:line="360" w:lineRule="auto"/>
        <w:jc w:val="both"/>
        <w:rPr>
          <w:rFonts w:ascii="Arial" w:eastAsia="Arial" w:hAnsi="Arial" w:cs="Arial"/>
        </w:rPr>
      </w:pPr>
    </w:p>
    <w:sectPr w:rsidR="00517B84">
      <w:pgSz w:w="12240" w:h="15840"/>
      <w:pgMar w:top="1440" w:right="1440" w:bottom="1440" w:left="1440" w:header="720" w:footer="72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</w:compat>
  <w:rsids>
    <w:rsidRoot w:val="00517B84"/>
    <w:rsid w:val="000B334A"/>
    <w:rsid w:val="000B4A95"/>
    <w:rsid w:val="001B0F1F"/>
    <w:rsid w:val="00270D7F"/>
    <w:rsid w:val="002849D9"/>
    <w:rsid w:val="004139B2"/>
    <w:rsid w:val="00517B84"/>
    <w:rsid w:val="00586DAE"/>
    <w:rsid w:val="005B22A7"/>
    <w:rsid w:val="00620C77"/>
    <w:rsid w:val="00793287"/>
    <w:rsid w:val="007A252B"/>
    <w:rsid w:val="007C0E1A"/>
    <w:rsid w:val="00885054"/>
    <w:rsid w:val="00922574"/>
    <w:rsid w:val="00971B84"/>
    <w:rsid w:val="009B1C28"/>
    <w:rsid w:val="00A0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0D7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70D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id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CF2700"/>
    <w:pPr>
      <w:autoSpaceDE w:val="0"/>
      <w:autoSpaceDN w:val="0"/>
      <w:adjustRightInd w:val="0"/>
      <w:spacing w:after="0" w:line="240" w:lineRule="auto"/>
    </w:pPr>
    <w:rPr>
      <w:rFonts w:ascii="Century" w:eastAsiaTheme="minorHAnsi" w:hAnsi="Century" w:cs="Century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CF2700"/>
    <w:pPr>
      <w:spacing w:after="0" w:line="240" w:lineRule="auto"/>
    </w:pPr>
    <w:rPr>
      <w:rFonts w:ascii="Times New Roman" w:eastAsiaTheme="minorHAnsi" w:hAnsi="Times New Roman" w:cs="Times New Roman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270D7F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70D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ina7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scholar.google.co.id/citations?user=F8As4Z4AAAAJ&amp;hl=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kasith.som@mahidol.ac.th" TargetMode="External"/><Relationship Id="rId11" Type="http://schemas.openxmlformats.org/officeDocument/2006/relationships/hyperlink" Target="mailto:irmina7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co.id/citations?user=F8As4Z4AAAAJ&amp;hl=e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asith.som@mahidol.ac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VLxhN1HpN09PsH4T9QlFfBefRw==">AMUW2mXVOnTvjal00PhQpksLEokQsiiEyrbksAqgXUmGsQcCqA9aM+EjLEBUXxveaW5/f1v2MSTVyovCqz/4b+q2PXwaU9/snan8UQzq23fOkvw/IoP3W5Zf5T/2KB6zYox6dB8Z0umH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aulia.ratri.h</dc:creator>
  <cp:lastModifiedBy>USER</cp:lastModifiedBy>
  <cp:revision>11</cp:revision>
  <dcterms:created xsi:type="dcterms:W3CDTF">2020-04-20T16:24:00Z</dcterms:created>
  <dcterms:modified xsi:type="dcterms:W3CDTF">2020-04-22T03:19:00Z</dcterms:modified>
</cp:coreProperties>
</file>