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67DF" w:rsidRPr="00EE0647" w:rsidRDefault="006D67DF" w:rsidP="006D67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EE0647">
        <w:rPr>
          <w:rFonts w:ascii="Arial" w:hAnsi="Arial" w:cs="Arial"/>
          <w:b/>
          <w:bCs/>
          <w:sz w:val="24"/>
          <w:szCs w:val="24"/>
        </w:rPr>
        <w:t>SUPPLEMENTAL MATERIAL</w:t>
      </w:r>
    </w:p>
    <w:p w:rsidR="006D67DF" w:rsidRPr="00EE0647" w:rsidRDefault="006D67DF" w:rsidP="006D67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:rsidR="006D67DF" w:rsidRDefault="006D67DF" w:rsidP="006D67DF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 Narrow"/>
          <w:b/>
          <w:bCs/>
          <w:sz w:val="24"/>
          <w:szCs w:val="24"/>
        </w:rPr>
      </w:pPr>
    </w:p>
    <w:p w:rsidR="00EE0647" w:rsidRPr="000D690E" w:rsidRDefault="00EE0647" w:rsidP="00EE0647">
      <w:pPr>
        <w:spacing w:after="0" w:line="48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0D690E">
        <w:rPr>
          <w:rFonts w:ascii="Arial" w:hAnsi="Arial" w:cs="Arial"/>
          <w:b/>
          <w:bCs/>
          <w:sz w:val="24"/>
          <w:szCs w:val="24"/>
        </w:rPr>
        <w:t xml:space="preserve">Bioactive </w:t>
      </w:r>
      <w:r>
        <w:rPr>
          <w:rFonts w:ascii="Arial" w:hAnsi="Arial" w:cs="Arial"/>
          <w:b/>
          <w:bCs/>
          <w:sz w:val="24"/>
          <w:szCs w:val="24"/>
        </w:rPr>
        <w:t xml:space="preserve">Secondary </w:t>
      </w:r>
      <w:r w:rsidRPr="000D690E">
        <w:rPr>
          <w:rFonts w:ascii="Arial" w:hAnsi="Arial" w:cs="Arial"/>
          <w:b/>
          <w:bCs/>
          <w:sz w:val="24"/>
          <w:szCs w:val="24"/>
        </w:rPr>
        <w:t xml:space="preserve">Metabolites from the Mangrove </w:t>
      </w:r>
      <w:proofErr w:type="spellStart"/>
      <w:r w:rsidRPr="000D690E">
        <w:rPr>
          <w:rFonts w:ascii="Arial" w:hAnsi="Arial" w:cs="Arial"/>
          <w:b/>
          <w:bCs/>
          <w:sz w:val="24"/>
          <w:szCs w:val="24"/>
        </w:rPr>
        <w:t>Endophytic</w:t>
      </w:r>
      <w:proofErr w:type="spellEnd"/>
      <w:r w:rsidRPr="000D690E">
        <w:rPr>
          <w:rFonts w:ascii="Arial" w:hAnsi="Arial" w:cs="Arial"/>
          <w:b/>
          <w:bCs/>
          <w:sz w:val="24"/>
          <w:szCs w:val="24"/>
        </w:rPr>
        <w:t xml:space="preserve"> Fungi </w:t>
      </w:r>
      <w:proofErr w:type="spellStart"/>
      <w:r w:rsidRPr="000D690E">
        <w:rPr>
          <w:rFonts w:ascii="Arial" w:hAnsi="Arial" w:cs="Arial"/>
          <w:b/>
          <w:bCs/>
          <w:i/>
          <w:sz w:val="24"/>
          <w:szCs w:val="24"/>
        </w:rPr>
        <w:t>Nigrospora</w:t>
      </w:r>
      <w:proofErr w:type="spellEnd"/>
      <w:r w:rsidRPr="000D690E">
        <w:rPr>
          <w:rFonts w:ascii="Arial" w:hAnsi="Arial" w:cs="Arial"/>
          <w:b/>
          <w:bCs/>
          <w:i/>
          <w:sz w:val="24"/>
          <w:szCs w:val="24"/>
        </w:rPr>
        <w:t xml:space="preserve"> </w:t>
      </w:r>
      <w:proofErr w:type="spellStart"/>
      <w:r w:rsidRPr="000D690E">
        <w:rPr>
          <w:rFonts w:ascii="Arial" w:hAnsi="Arial" w:cs="Arial"/>
          <w:b/>
          <w:bCs/>
          <w:i/>
          <w:sz w:val="24"/>
          <w:szCs w:val="24"/>
        </w:rPr>
        <w:t>oryzae</w:t>
      </w:r>
      <w:proofErr w:type="spellEnd"/>
    </w:p>
    <w:p w:rsidR="00EE0647" w:rsidRPr="006A2C12" w:rsidRDefault="00EE0647" w:rsidP="00EE0647">
      <w:pPr>
        <w:spacing w:after="0" w:line="480" w:lineRule="auto"/>
        <w:jc w:val="both"/>
        <w:rPr>
          <w:rFonts w:ascii="Times New Roman" w:hAnsi="Times New Roman"/>
          <w:sz w:val="24"/>
          <w:szCs w:val="24"/>
        </w:rPr>
      </w:pPr>
    </w:p>
    <w:p w:rsidR="00202574" w:rsidRDefault="00202574" w:rsidP="00202574">
      <w:pPr>
        <w:pStyle w:val="ListParagraph"/>
        <w:spacing w:line="360" w:lineRule="auto"/>
        <w:jc w:val="center"/>
        <w:rPr>
          <w:rFonts w:ascii="Arial" w:hAnsi="Arial" w:cs="Arial"/>
          <w:b/>
          <w:bCs/>
          <w:vertAlign w:val="superscript"/>
          <w:lang w:val="en-US"/>
        </w:rPr>
      </w:pPr>
      <w:r>
        <w:rPr>
          <w:rFonts w:ascii="Arial" w:hAnsi="Arial" w:cs="Arial"/>
          <w:b/>
          <w:bCs/>
          <w:lang w:val="en-US"/>
        </w:rPr>
        <w:t>Antonius R B Ola</w:t>
      </w:r>
      <w:r>
        <w:rPr>
          <w:rFonts w:ascii="Arial" w:hAnsi="Arial" w:cs="Arial"/>
          <w:b/>
          <w:bCs/>
          <w:vertAlign w:val="superscript"/>
          <w:lang w:val="en-US"/>
        </w:rPr>
        <w:t>1,2*</w:t>
      </w:r>
      <w:r>
        <w:rPr>
          <w:rFonts w:ascii="Arial" w:hAnsi="Arial" w:cs="Arial"/>
          <w:b/>
          <w:bCs/>
          <w:lang w:val="en-US"/>
        </w:rPr>
        <w:t>, Titus Lapailaka</w:t>
      </w:r>
      <w:r>
        <w:rPr>
          <w:rFonts w:ascii="Arial" w:hAnsi="Arial" w:cs="Arial"/>
          <w:b/>
          <w:bCs/>
          <w:vertAlign w:val="superscript"/>
          <w:lang w:val="en-US"/>
        </w:rPr>
        <w:t>1</w:t>
      </w:r>
      <w:r>
        <w:rPr>
          <w:rFonts w:ascii="Arial" w:hAnsi="Arial" w:cs="Arial"/>
          <w:bCs/>
          <w:lang w:val="en-US"/>
        </w:rPr>
        <w:t>,</w:t>
      </w:r>
      <w:r>
        <w:rPr>
          <w:rFonts w:ascii="Arial" w:hAnsi="Arial" w:cs="Arial"/>
          <w:b/>
          <w:bCs/>
          <w:lang w:val="en-US"/>
        </w:rPr>
        <w:t xml:space="preserve"> </w:t>
      </w:r>
      <w:proofErr w:type="spellStart"/>
      <w:r>
        <w:rPr>
          <w:rFonts w:ascii="Arial" w:hAnsi="Arial" w:cs="Arial"/>
          <w:b/>
          <w:bCs/>
          <w:lang w:val="en-US"/>
        </w:rPr>
        <w:t>Hermania</w:t>
      </w:r>
      <w:proofErr w:type="spellEnd"/>
      <w:r>
        <w:rPr>
          <w:rFonts w:ascii="Arial" w:hAnsi="Arial" w:cs="Arial"/>
          <w:b/>
          <w:bCs/>
          <w:lang w:val="en-US"/>
        </w:rPr>
        <w:t xml:space="preserve"> </w:t>
      </w:r>
      <w:proofErr w:type="spellStart"/>
      <w:r>
        <w:rPr>
          <w:rFonts w:ascii="Arial" w:hAnsi="Arial" w:cs="Arial"/>
          <w:b/>
          <w:bCs/>
          <w:lang w:val="en-US"/>
        </w:rPr>
        <w:t>Em</w:t>
      </w:r>
      <w:proofErr w:type="spellEnd"/>
      <w:r>
        <w:rPr>
          <w:rFonts w:ascii="Arial" w:hAnsi="Arial" w:cs="Arial"/>
          <w:b/>
          <w:bCs/>
          <w:lang w:val="en-US"/>
        </w:rPr>
        <w:t xml:space="preserve"> Wogo</w:t>
      </w:r>
      <w:r>
        <w:rPr>
          <w:rFonts w:ascii="Arial" w:hAnsi="Arial" w:cs="Arial"/>
          <w:b/>
          <w:bCs/>
          <w:vertAlign w:val="superscript"/>
          <w:lang w:val="en-US"/>
        </w:rPr>
        <w:t>1</w:t>
      </w:r>
      <w:r>
        <w:rPr>
          <w:rFonts w:ascii="Arial" w:hAnsi="Arial" w:cs="Arial"/>
          <w:b/>
          <w:bCs/>
          <w:lang w:val="en-US"/>
        </w:rPr>
        <w:t xml:space="preserve">, </w:t>
      </w:r>
      <w:proofErr w:type="spellStart"/>
      <w:r>
        <w:rPr>
          <w:rFonts w:ascii="Arial" w:hAnsi="Arial" w:cs="Arial"/>
          <w:b/>
          <w:bCs/>
          <w:lang w:val="en-US"/>
        </w:rPr>
        <w:t>Julinda</w:t>
      </w:r>
      <w:proofErr w:type="spellEnd"/>
      <w:r>
        <w:rPr>
          <w:rFonts w:ascii="Arial" w:hAnsi="Arial" w:cs="Arial"/>
          <w:b/>
          <w:bCs/>
          <w:lang w:val="en-US"/>
        </w:rPr>
        <w:t xml:space="preserve"> B D Henuk</w:t>
      </w:r>
      <w:r>
        <w:rPr>
          <w:rFonts w:ascii="Arial" w:hAnsi="Arial" w:cs="Arial"/>
          <w:b/>
          <w:bCs/>
          <w:vertAlign w:val="superscript"/>
          <w:lang w:val="en-US"/>
        </w:rPr>
        <w:t>3</w:t>
      </w:r>
      <w:r>
        <w:rPr>
          <w:rFonts w:ascii="Arial" w:hAnsi="Arial" w:cs="Arial"/>
          <w:b/>
          <w:bCs/>
          <w:lang w:val="en-US"/>
        </w:rPr>
        <w:t>, Agnes Simamora</w:t>
      </w:r>
      <w:r>
        <w:rPr>
          <w:rFonts w:ascii="Arial" w:hAnsi="Arial" w:cs="Arial"/>
          <w:b/>
          <w:bCs/>
          <w:vertAlign w:val="superscript"/>
          <w:lang w:val="en-US"/>
        </w:rPr>
        <w:t>3</w:t>
      </w:r>
      <w:r>
        <w:rPr>
          <w:rFonts w:ascii="Arial" w:hAnsi="Arial" w:cs="Arial"/>
          <w:b/>
          <w:bCs/>
          <w:lang w:val="en-US"/>
        </w:rPr>
        <w:t xml:space="preserve">, </w:t>
      </w:r>
      <w:proofErr w:type="spellStart"/>
      <w:r>
        <w:rPr>
          <w:rFonts w:ascii="Arial" w:hAnsi="Arial" w:cs="Arial"/>
          <w:b/>
          <w:bCs/>
          <w:lang w:val="en-US"/>
        </w:rPr>
        <w:t>Lince</w:t>
      </w:r>
      <w:proofErr w:type="spellEnd"/>
      <w:r>
        <w:rPr>
          <w:rFonts w:ascii="Arial" w:hAnsi="Arial" w:cs="Arial"/>
          <w:b/>
          <w:bCs/>
          <w:lang w:val="en-US"/>
        </w:rPr>
        <w:t xml:space="preserve"> Mukkun</w:t>
      </w:r>
      <w:r>
        <w:rPr>
          <w:rFonts w:ascii="Arial" w:hAnsi="Arial" w:cs="Arial"/>
          <w:b/>
          <w:bCs/>
          <w:vertAlign w:val="superscript"/>
          <w:lang w:val="en-US"/>
        </w:rPr>
        <w:t>3</w:t>
      </w:r>
      <w:r>
        <w:rPr>
          <w:rFonts w:ascii="Arial" w:hAnsi="Arial" w:cs="Arial"/>
          <w:b/>
          <w:bCs/>
          <w:lang w:val="en-US"/>
        </w:rPr>
        <w:t>, Peter Proksch</w:t>
      </w:r>
      <w:r>
        <w:rPr>
          <w:rFonts w:ascii="Arial" w:hAnsi="Arial" w:cs="Arial"/>
          <w:b/>
          <w:bCs/>
          <w:vertAlign w:val="superscript"/>
          <w:lang w:val="en-US"/>
        </w:rPr>
        <w:t>4</w:t>
      </w:r>
      <w:r>
        <w:rPr>
          <w:rFonts w:ascii="Arial" w:hAnsi="Arial" w:cs="Arial"/>
          <w:b/>
          <w:bCs/>
          <w:lang w:val="en-US"/>
        </w:rPr>
        <w:t xml:space="preserve">, Chong </w:t>
      </w:r>
      <w:proofErr w:type="spellStart"/>
      <w:r>
        <w:rPr>
          <w:rFonts w:ascii="Arial" w:hAnsi="Arial" w:cs="Arial"/>
          <w:b/>
          <w:bCs/>
          <w:lang w:val="en-US"/>
        </w:rPr>
        <w:t>Dat</w:t>
      </w:r>
      <w:proofErr w:type="spellEnd"/>
      <w:r>
        <w:rPr>
          <w:rFonts w:ascii="Arial" w:hAnsi="Arial" w:cs="Arial"/>
          <w:b/>
          <w:bCs/>
          <w:lang w:val="en-US"/>
        </w:rPr>
        <w:t xml:space="preserve"> Pham</w:t>
      </w:r>
      <w:r>
        <w:rPr>
          <w:rFonts w:ascii="Arial" w:hAnsi="Arial" w:cs="Arial"/>
          <w:b/>
          <w:bCs/>
          <w:vertAlign w:val="superscript"/>
          <w:lang w:val="en-US"/>
        </w:rPr>
        <w:t>5</w:t>
      </w:r>
    </w:p>
    <w:p w:rsidR="00202574" w:rsidRDefault="00202574" w:rsidP="00202574">
      <w:pPr>
        <w:pStyle w:val="ListParagraph"/>
        <w:spacing w:line="360" w:lineRule="auto"/>
        <w:jc w:val="center"/>
        <w:rPr>
          <w:rFonts w:ascii="Arial" w:hAnsi="Arial" w:cs="Arial"/>
          <w:lang w:val="en-US"/>
        </w:rPr>
      </w:pPr>
      <w:r>
        <w:rPr>
          <w:rFonts w:ascii="Arial" w:hAnsi="Arial" w:cs="Arial"/>
          <w:vertAlign w:val="superscript"/>
          <w:lang w:val="en-US"/>
        </w:rPr>
        <w:t>1</w:t>
      </w:r>
      <w:r>
        <w:rPr>
          <w:rFonts w:ascii="Arial" w:hAnsi="Arial" w:cs="Arial"/>
          <w:lang w:val="en-US"/>
        </w:rPr>
        <w:t>Department of Chemistry, Faculty of Science and Engineering-</w:t>
      </w:r>
      <w:proofErr w:type="spellStart"/>
      <w:r>
        <w:rPr>
          <w:rFonts w:ascii="Arial" w:hAnsi="Arial" w:cs="Arial"/>
          <w:lang w:val="en-US"/>
        </w:rPr>
        <w:t>Universitas</w:t>
      </w:r>
      <w:proofErr w:type="spellEnd"/>
      <w:r>
        <w:rPr>
          <w:rFonts w:ascii="Arial" w:hAnsi="Arial" w:cs="Arial"/>
          <w:lang w:val="en-US"/>
        </w:rPr>
        <w:t xml:space="preserve"> Nusa </w:t>
      </w:r>
      <w:proofErr w:type="spellStart"/>
      <w:r>
        <w:rPr>
          <w:rFonts w:ascii="Arial" w:hAnsi="Arial" w:cs="Arial"/>
          <w:lang w:val="en-US"/>
        </w:rPr>
        <w:t>Cendana</w:t>
      </w:r>
      <w:proofErr w:type="spellEnd"/>
      <w:r>
        <w:rPr>
          <w:rFonts w:ascii="Arial" w:hAnsi="Arial" w:cs="Arial"/>
          <w:lang w:val="en-US"/>
        </w:rPr>
        <w:t xml:space="preserve">, </w:t>
      </w:r>
      <w:proofErr w:type="spellStart"/>
      <w:r>
        <w:rPr>
          <w:rFonts w:ascii="Arial" w:hAnsi="Arial" w:cs="Arial"/>
          <w:lang w:val="en-US"/>
        </w:rPr>
        <w:t>Jln</w:t>
      </w:r>
      <w:proofErr w:type="spellEnd"/>
      <w:r>
        <w:rPr>
          <w:rFonts w:ascii="Arial" w:hAnsi="Arial" w:cs="Arial"/>
          <w:lang w:val="en-US"/>
        </w:rPr>
        <w:t xml:space="preserve"> </w:t>
      </w:r>
      <w:proofErr w:type="spellStart"/>
      <w:r>
        <w:rPr>
          <w:rFonts w:ascii="Arial" w:hAnsi="Arial" w:cs="Arial"/>
          <w:lang w:val="en-US"/>
        </w:rPr>
        <w:t>Adi</w:t>
      </w:r>
      <w:proofErr w:type="spellEnd"/>
      <w:r>
        <w:rPr>
          <w:rFonts w:ascii="Arial" w:hAnsi="Arial" w:cs="Arial"/>
          <w:lang w:val="en-US"/>
        </w:rPr>
        <w:t xml:space="preserve"> </w:t>
      </w:r>
      <w:proofErr w:type="spellStart"/>
      <w:r>
        <w:rPr>
          <w:rFonts w:ascii="Arial" w:hAnsi="Arial" w:cs="Arial"/>
          <w:lang w:val="en-US"/>
        </w:rPr>
        <w:t>Sucipto</w:t>
      </w:r>
      <w:proofErr w:type="spellEnd"/>
      <w:r>
        <w:rPr>
          <w:rFonts w:ascii="Arial" w:hAnsi="Arial" w:cs="Arial"/>
          <w:lang w:val="en-US"/>
        </w:rPr>
        <w:t xml:space="preserve">, </w:t>
      </w:r>
      <w:proofErr w:type="spellStart"/>
      <w:r>
        <w:rPr>
          <w:rFonts w:ascii="Arial" w:hAnsi="Arial" w:cs="Arial"/>
          <w:lang w:val="en-US"/>
        </w:rPr>
        <w:t>Penfui-Kupang</w:t>
      </w:r>
      <w:proofErr w:type="spellEnd"/>
      <w:r>
        <w:rPr>
          <w:rFonts w:ascii="Arial" w:hAnsi="Arial" w:cs="Arial"/>
          <w:lang w:val="en-US"/>
        </w:rPr>
        <w:t xml:space="preserve"> 85118, NTT</w:t>
      </w:r>
    </w:p>
    <w:p w:rsidR="00202574" w:rsidRDefault="00202574" w:rsidP="00202574">
      <w:pPr>
        <w:pStyle w:val="ListParagraph"/>
        <w:spacing w:line="360" w:lineRule="auto"/>
        <w:jc w:val="center"/>
        <w:rPr>
          <w:rFonts w:ascii="Arial" w:hAnsi="Arial" w:cs="Arial"/>
          <w:lang w:val="en-US"/>
        </w:rPr>
      </w:pPr>
      <w:r>
        <w:rPr>
          <w:rFonts w:ascii="Arial" w:hAnsi="Arial" w:cs="Arial"/>
          <w:vertAlign w:val="superscript"/>
          <w:lang w:val="en-US"/>
        </w:rPr>
        <w:t>2</w:t>
      </w:r>
      <w:r>
        <w:rPr>
          <w:rFonts w:ascii="Arial" w:hAnsi="Arial" w:cs="Arial"/>
          <w:lang w:val="en-US"/>
        </w:rPr>
        <w:t xml:space="preserve">Laboratorium </w:t>
      </w:r>
      <w:proofErr w:type="spellStart"/>
      <w:r>
        <w:rPr>
          <w:rFonts w:ascii="Arial" w:hAnsi="Arial" w:cs="Arial"/>
          <w:lang w:val="en-US"/>
        </w:rPr>
        <w:t>Riset</w:t>
      </w:r>
      <w:proofErr w:type="spellEnd"/>
      <w:r>
        <w:rPr>
          <w:rFonts w:ascii="Arial" w:hAnsi="Arial" w:cs="Arial"/>
          <w:lang w:val="en-US"/>
        </w:rPr>
        <w:t xml:space="preserve"> </w:t>
      </w:r>
      <w:proofErr w:type="spellStart"/>
      <w:r>
        <w:rPr>
          <w:rFonts w:ascii="Arial" w:hAnsi="Arial" w:cs="Arial"/>
          <w:lang w:val="en-US"/>
        </w:rPr>
        <w:t>Terpadu</w:t>
      </w:r>
      <w:proofErr w:type="spellEnd"/>
      <w:r>
        <w:rPr>
          <w:rFonts w:ascii="Arial" w:hAnsi="Arial" w:cs="Arial"/>
          <w:lang w:val="en-US"/>
        </w:rPr>
        <w:t xml:space="preserve"> (</w:t>
      </w:r>
      <w:proofErr w:type="spellStart"/>
      <w:r>
        <w:rPr>
          <w:rFonts w:ascii="Arial" w:hAnsi="Arial" w:cs="Arial"/>
          <w:lang w:val="en-US"/>
        </w:rPr>
        <w:t>Biosains</w:t>
      </w:r>
      <w:proofErr w:type="spellEnd"/>
      <w:r>
        <w:rPr>
          <w:rFonts w:ascii="Arial" w:hAnsi="Arial" w:cs="Arial"/>
          <w:lang w:val="en-US"/>
        </w:rPr>
        <w:t xml:space="preserve">), </w:t>
      </w:r>
      <w:proofErr w:type="spellStart"/>
      <w:r>
        <w:rPr>
          <w:rFonts w:ascii="Arial" w:hAnsi="Arial" w:cs="Arial"/>
          <w:lang w:val="en-US"/>
        </w:rPr>
        <w:t>Universitas</w:t>
      </w:r>
      <w:proofErr w:type="spellEnd"/>
      <w:r>
        <w:rPr>
          <w:rFonts w:ascii="Arial" w:hAnsi="Arial" w:cs="Arial"/>
          <w:lang w:val="en-US"/>
        </w:rPr>
        <w:t xml:space="preserve"> Nusa </w:t>
      </w:r>
      <w:proofErr w:type="spellStart"/>
      <w:r>
        <w:rPr>
          <w:rFonts w:ascii="Arial" w:hAnsi="Arial" w:cs="Arial"/>
          <w:lang w:val="en-US"/>
        </w:rPr>
        <w:t>Cendana</w:t>
      </w:r>
      <w:proofErr w:type="spellEnd"/>
      <w:r>
        <w:rPr>
          <w:rFonts w:ascii="Arial" w:hAnsi="Arial" w:cs="Arial"/>
          <w:lang w:val="en-US"/>
        </w:rPr>
        <w:t xml:space="preserve">, </w:t>
      </w:r>
      <w:proofErr w:type="spellStart"/>
      <w:r>
        <w:rPr>
          <w:rFonts w:ascii="Arial" w:hAnsi="Arial" w:cs="Arial"/>
          <w:lang w:val="en-US"/>
        </w:rPr>
        <w:t>Kupang</w:t>
      </w:r>
      <w:proofErr w:type="spellEnd"/>
      <w:r>
        <w:rPr>
          <w:rFonts w:ascii="Arial" w:hAnsi="Arial" w:cs="Arial"/>
          <w:lang w:val="en-US"/>
        </w:rPr>
        <w:t>, NTT</w:t>
      </w:r>
    </w:p>
    <w:p w:rsidR="00202574" w:rsidRDefault="00202574" w:rsidP="00202574">
      <w:pPr>
        <w:pStyle w:val="ListParagraph"/>
        <w:spacing w:line="360" w:lineRule="auto"/>
        <w:jc w:val="center"/>
        <w:rPr>
          <w:rFonts w:ascii="Arial" w:hAnsi="Arial" w:cs="Arial"/>
          <w:lang w:val="en-US"/>
        </w:rPr>
      </w:pPr>
      <w:r>
        <w:rPr>
          <w:rFonts w:ascii="Arial" w:hAnsi="Arial" w:cs="Arial"/>
          <w:vertAlign w:val="superscript"/>
          <w:lang w:val="en-US"/>
        </w:rPr>
        <w:t>3</w:t>
      </w:r>
      <w:r>
        <w:rPr>
          <w:rFonts w:ascii="Arial" w:hAnsi="Arial" w:cs="Arial"/>
          <w:lang w:val="en-US"/>
        </w:rPr>
        <w:t xml:space="preserve">Agro Technology Department, Faculty of </w:t>
      </w:r>
      <w:proofErr w:type="spellStart"/>
      <w:r>
        <w:rPr>
          <w:rFonts w:ascii="Arial" w:hAnsi="Arial" w:cs="Arial"/>
          <w:lang w:val="en-US"/>
        </w:rPr>
        <w:t>Agricultture</w:t>
      </w:r>
      <w:proofErr w:type="spellEnd"/>
      <w:r>
        <w:rPr>
          <w:rFonts w:ascii="Arial" w:hAnsi="Arial" w:cs="Arial"/>
          <w:lang w:val="en-US"/>
        </w:rPr>
        <w:t xml:space="preserve">, </w:t>
      </w:r>
      <w:proofErr w:type="spellStart"/>
      <w:r>
        <w:rPr>
          <w:rFonts w:ascii="Arial" w:hAnsi="Arial" w:cs="Arial"/>
          <w:lang w:val="en-US"/>
        </w:rPr>
        <w:t>Universitas</w:t>
      </w:r>
      <w:proofErr w:type="spellEnd"/>
      <w:r>
        <w:rPr>
          <w:rFonts w:ascii="Arial" w:hAnsi="Arial" w:cs="Arial"/>
          <w:lang w:val="en-US"/>
        </w:rPr>
        <w:t xml:space="preserve"> Nusa </w:t>
      </w:r>
      <w:proofErr w:type="spellStart"/>
      <w:r>
        <w:rPr>
          <w:rFonts w:ascii="Arial" w:hAnsi="Arial" w:cs="Arial"/>
          <w:lang w:val="en-US"/>
        </w:rPr>
        <w:t>Cendana</w:t>
      </w:r>
      <w:proofErr w:type="spellEnd"/>
      <w:r>
        <w:rPr>
          <w:rFonts w:ascii="Arial" w:hAnsi="Arial" w:cs="Arial"/>
          <w:lang w:val="en-US"/>
        </w:rPr>
        <w:t xml:space="preserve">, </w:t>
      </w:r>
      <w:proofErr w:type="spellStart"/>
      <w:r>
        <w:rPr>
          <w:rFonts w:ascii="Arial" w:hAnsi="Arial" w:cs="Arial"/>
          <w:lang w:val="en-US"/>
        </w:rPr>
        <w:t>Kupang</w:t>
      </w:r>
      <w:proofErr w:type="spellEnd"/>
      <w:r>
        <w:rPr>
          <w:rFonts w:ascii="Arial" w:hAnsi="Arial" w:cs="Arial"/>
          <w:lang w:val="en-US"/>
        </w:rPr>
        <w:t>, NTT</w:t>
      </w:r>
    </w:p>
    <w:p w:rsidR="00EE0647" w:rsidRPr="003618D4" w:rsidRDefault="00EE0647" w:rsidP="00EE0647">
      <w:pPr>
        <w:pStyle w:val="ListParagraph"/>
        <w:spacing w:line="360" w:lineRule="auto"/>
        <w:jc w:val="center"/>
        <w:rPr>
          <w:rFonts w:ascii="Arial" w:hAnsi="Arial" w:cs="Arial"/>
          <w:lang w:val="en-US"/>
        </w:rPr>
      </w:pPr>
      <w:r w:rsidRPr="003618D4">
        <w:rPr>
          <w:rFonts w:ascii="Arial" w:hAnsi="Arial" w:cs="Arial"/>
          <w:vertAlign w:val="superscript"/>
          <w:lang w:val="en-US"/>
        </w:rPr>
        <w:t>4</w:t>
      </w:r>
      <w:r w:rsidRPr="003618D4">
        <w:rPr>
          <w:rFonts w:ascii="Arial" w:hAnsi="Arial" w:cs="Arial"/>
          <w:lang w:val="en-US"/>
        </w:rPr>
        <w:t xml:space="preserve">Institute of Pharmaceutical Biology and Biotechnology, Heinrich Heine </w:t>
      </w:r>
      <w:proofErr w:type="spellStart"/>
      <w:r w:rsidRPr="003618D4">
        <w:rPr>
          <w:rFonts w:ascii="Arial" w:hAnsi="Arial" w:cs="Arial"/>
          <w:lang w:val="en-US"/>
        </w:rPr>
        <w:t>Universität</w:t>
      </w:r>
      <w:proofErr w:type="spellEnd"/>
      <w:r w:rsidRPr="003618D4">
        <w:rPr>
          <w:rFonts w:ascii="Arial" w:hAnsi="Arial" w:cs="Arial"/>
          <w:lang w:val="en-US"/>
        </w:rPr>
        <w:t xml:space="preserve">, </w:t>
      </w:r>
      <w:proofErr w:type="spellStart"/>
      <w:r w:rsidRPr="003618D4">
        <w:rPr>
          <w:rFonts w:ascii="Arial" w:hAnsi="Arial" w:cs="Arial"/>
          <w:lang w:val="en-US"/>
        </w:rPr>
        <w:t>Universitätsstrasse</w:t>
      </w:r>
      <w:proofErr w:type="spellEnd"/>
      <w:r w:rsidRPr="003618D4">
        <w:rPr>
          <w:rFonts w:ascii="Arial" w:hAnsi="Arial" w:cs="Arial"/>
          <w:lang w:val="en-US"/>
        </w:rPr>
        <w:t xml:space="preserve"> 1, 40225 Düsseldorf, Germany</w:t>
      </w:r>
    </w:p>
    <w:p w:rsidR="00EE0647" w:rsidRPr="003618D4" w:rsidRDefault="00EE0647" w:rsidP="00EE0647">
      <w:pPr>
        <w:pStyle w:val="ListParagraph"/>
        <w:spacing w:line="360" w:lineRule="auto"/>
        <w:jc w:val="center"/>
        <w:rPr>
          <w:rFonts w:ascii="Arial" w:hAnsi="Arial" w:cs="Arial"/>
          <w:lang w:val="en-US"/>
        </w:rPr>
      </w:pPr>
      <w:r w:rsidRPr="003618D4">
        <w:rPr>
          <w:rFonts w:ascii="Arial" w:hAnsi="Arial" w:cs="Arial"/>
          <w:vertAlign w:val="superscript"/>
          <w:lang w:val="en-US"/>
        </w:rPr>
        <w:t>5.</w:t>
      </w:r>
      <w:r>
        <w:rPr>
          <w:rFonts w:ascii="Arial" w:hAnsi="Arial" w:cs="Arial"/>
          <w:vertAlign w:val="superscript"/>
          <w:lang w:val="en-US"/>
        </w:rPr>
        <w:t xml:space="preserve"> </w:t>
      </w:r>
      <w:r w:rsidRPr="003C6EB3">
        <w:rPr>
          <w:rFonts w:ascii="Arial" w:hAnsi="Arial" w:cs="Arial"/>
          <w:lang w:val="en-US"/>
        </w:rPr>
        <w:t>Department of Cancer Systems Imaging</w:t>
      </w:r>
      <w:r>
        <w:rPr>
          <w:rFonts w:ascii="Arial" w:hAnsi="Arial" w:cs="Arial"/>
          <w:lang w:val="en-US"/>
        </w:rPr>
        <w:t>,</w:t>
      </w:r>
      <w:r w:rsidRPr="003C6EB3">
        <w:rPr>
          <w:rFonts w:ascii="Arial" w:hAnsi="Arial" w:cs="Arial"/>
          <w:lang w:val="en-US"/>
        </w:rPr>
        <w:t xml:space="preserve"> </w:t>
      </w:r>
      <w:r w:rsidRPr="006532FF">
        <w:rPr>
          <w:rFonts w:ascii="Arial" w:hAnsi="Arial" w:cs="Arial"/>
          <w:lang w:val="en-US"/>
        </w:rPr>
        <w:t xml:space="preserve">University of Texas MD Anderson Cancer </w:t>
      </w:r>
      <w:r w:rsidRPr="003C6EB3">
        <w:rPr>
          <w:rFonts w:ascii="Arial" w:hAnsi="Arial" w:cs="Arial"/>
          <w:lang w:val="en-US"/>
        </w:rPr>
        <w:t xml:space="preserve">Center, 1881 East Road, Houston, TX-77054, USA </w:t>
      </w:r>
    </w:p>
    <w:p w:rsidR="00EE0647" w:rsidRPr="00607C6E" w:rsidRDefault="00EE0647" w:rsidP="00EE0647">
      <w:pPr>
        <w:pStyle w:val="ListParagraph"/>
        <w:spacing w:after="0" w:line="360" w:lineRule="auto"/>
        <w:jc w:val="center"/>
        <w:rPr>
          <w:rFonts w:ascii="Arial" w:hAnsi="Arial" w:cs="Arial"/>
          <w:lang w:val="en-US"/>
        </w:rPr>
      </w:pPr>
    </w:p>
    <w:p w:rsidR="00EE0647" w:rsidRPr="00263695" w:rsidRDefault="00EE0647" w:rsidP="00EE0647">
      <w:pPr>
        <w:spacing w:after="0" w:line="360" w:lineRule="auto"/>
        <w:ind w:left="284" w:hanging="284"/>
        <w:jc w:val="center"/>
        <w:rPr>
          <w:rFonts w:ascii="Arial" w:hAnsi="Arial" w:cs="Arial"/>
        </w:rPr>
      </w:pPr>
      <w:r w:rsidRPr="00263695">
        <w:rPr>
          <w:rFonts w:ascii="Arial" w:hAnsi="Arial" w:cs="Arial"/>
        </w:rPr>
        <w:t xml:space="preserve">Corresponding author: </w:t>
      </w:r>
      <w:hyperlink r:id="rId4" w:history="1">
        <w:r w:rsidRPr="00263695">
          <w:rPr>
            <w:rStyle w:val="Hyperlink"/>
            <w:rFonts w:ascii="Arial" w:hAnsi="Arial" w:cs="Arial"/>
          </w:rPr>
          <w:t>antonius.ola@staf.undana.ac.id</w:t>
        </w:r>
      </w:hyperlink>
    </w:p>
    <w:p w:rsidR="00EE0647" w:rsidRPr="00263695" w:rsidRDefault="00EE0647" w:rsidP="00EE0647">
      <w:pPr>
        <w:spacing w:after="0" w:line="360" w:lineRule="auto"/>
        <w:ind w:left="284" w:hanging="284"/>
        <w:jc w:val="center"/>
        <w:rPr>
          <w:rFonts w:ascii="Arial" w:hAnsi="Arial" w:cs="Arial"/>
        </w:rPr>
      </w:pPr>
      <w:proofErr w:type="spellStart"/>
      <w:r w:rsidRPr="00263695">
        <w:rPr>
          <w:rFonts w:ascii="Arial" w:hAnsi="Arial" w:cs="Arial"/>
        </w:rPr>
        <w:t>Telp</w:t>
      </w:r>
      <w:proofErr w:type="spellEnd"/>
      <w:r w:rsidRPr="00263695">
        <w:rPr>
          <w:rFonts w:ascii="Arial" w:hAnsi="Arial" w:cs="Arial"/>
        </w:rPr>
        <w:t>: +62-81285759981</w:t>
      </w:r>
    </w:p>
    <w:p w:rsidR="00EE0647" w:rsidRDefault="00EE0647" w:rsidP="00EE06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68030F" w:rsidRDefault="006D67DF">
      <w:r>
        <w:object w:dxaOrig="16426" w:dyaOrig="1155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29.25pt" o:ole="">
            <v:imagedata r:id="rId5" o:title=""/>
          </v:shape>
          <o:OLEObject Type="Embed" ProgID="MestReNova.Document.1" ShapeID="_x0000_i1025" DrawAspect="Content" ObjectID="_1681772575" r:id="rId6"/>
        </w:object>
      </w:r>
    </w:p>
    <w:p w:rsidR="006D67DF" w:rsidRDefault="00EE2A36">
      <w:proofErr w:type="gramStart"/>
      <w:r>
        <w:t>Figure 1.</w:t>
      </w:r>
      <w:proofErr w:type="gramEnd"/>
      <w:r>
        <w:t xml:space="preserve"> H NMR Spectra of </w:t>
      </w:r>
      <w:proofErr w:type="spellStart"/>
      <w:r>
        <w:t>Sterigmatocystin</w:t>
      </w:r>
      <w:proofErr w:type="spellEnd"/>
      <w:r>
        <w:t xml:space="preserve"> (</w:t>
      </w:r>
      <w:r w:rsidRPr="00E80DA2">
        <w:rPr>
          <w:b/>
        </w:rPr>
        <w:t>1</w:t>
      </w:r>
      <w:r>
        <w:t>) containing OH signal</w:t>
      </w:r>
    </w:p>
    <w:p w:rsidR="00EE2A36" w:rsidRDefault="006D67DF">
      <w:r>
        <w:object w:dxaOrig="16426" w:dyaOrig="11551">
          <v:shape id="_x0000_i1026" type="#_x0000_t75" style="width:467.25pt;height:329.25pt" o:ole="">
            <v:imagedata r:id="rId7" o:title=""/>
          </v:shape>
          <o:OLEObject Type="Embed" ProgID="MestReNova.Document.1" ShapeID="_x0000_i1026" DrawAspect="Content" ObjectID="_1681772576" r:id="rId8"/>
        </w:object>
      </w:r>
    </w:p>
    <w:p w:rsidR="006D67DF" w:rsidRPr="00EE2A36" w:rsidRDefault="00EE2A36" w:rsidP="00EE2A36">
      <w:pPr>
        <w:rPr>
          <w:b/>
        </w:rPr>
      </w:pPr>
      <w:proofErr w:type="gramStart"/>
      <w:r>
        <w:t>Figure 2.</w:t>
      </w:r>
      <w:proofErr w:type="gramEnd"/>
      <w:r>
        <w:t xml:space="preserve"> H NMR Spectra </w:t>
      </w:r>
      <w:proofErr w:type="spellStart"/>
      <w:r>
        <w:t>sterigmatocystin</w:t>
      </w:r>
      <w:proofErr w:type="spellEnd"/>
      <w:r>
        <w:t xml:space="preserve"> </w:t>
      </w:r>
      <w:r w:rsidR="00E80DA2">
        <w:t>(</w:t>
      </w:r>
      <w:r w:rsidR="00E80DA2">
        <w:rPr>
          <w:b/>
        </w:rPr>
        <w:t>1)</w:t>
      </w:r>
    </w:p>
    <w:p w:rsidR="00EE2A36" w:rsidRDefault="006D67DF">
      <w:r>
        <w:object w:dxaOrig="16426" w:dyaOrig="11551">
          <v:shape id="_x0000_i1027" type="#_x0000_t75" style="width:467.25pt;height:329.25pt" o:ole="">
            <v:imagedata r:id="rId9" o:title=""/>
          </v:shape>
          <o:OLEObject Type="Embed" ProgID="MestReNova.Document.1" ShapeID="_x0000_i1027" DrawAspect="Content" ObjectID="_1681772577" r:id="rId10"/>
        </w:object>
      </w:r>
    </w:p>
    <w:p w:rsidR="006D67DF" w:rsidRPr="00EE2A36" w:rsidRDefault="00EE2A36" w:rsidP="00EE2A36">
      <w:proofErr w:type="gramStart"/>
      <w:r>
        <w:t>Figure 3.</w:t>
      </w:r>
      <w:proofErr w:type="gramEnd"/>
      <w:r>
        <w:t xml:space="preserve"> COSY Spectra of </w:t>
      </w:r>
      <w:proofErr w:type="spellStart"/>
      <w:r>
        <w:t>sterigmatocystin</w:t>
      </w:r>
      <w:proofErr w:type="spellEnd"/>
      <w:r>
        <w:t xml:space="preserve"> (</w:t>
      </w:r>
      <w:r w:rsidR="00E80DA2">
        <w:rPr>
          <w:b/>
        </w:rPr>
        <w:t>1</w:t>
      </w:r>
      <w:r>
        <w:t>)</w:t>
      </w:r>
    </w:p>
    <w:p w:rsidR="00E71C97" w:rsidRDefault="006D67DF">
      <w:r>
        <w:object w:dxaOrig="16426" w:dyaOrig="11551">
          <v:shape id="_x0000_i1028" type="#_x0000_t75" style="width:467.25pt;height:329.25pt" o:ole="">
            <v:imagedata r:id="rId11" o:title=""/>
          </v:shape>
          <o:OLEObject Type="Embed" ProgID="MestReNova.Document.1" ShapeID="_x0000_i1028" DrawAspect="Content" ObjectID="_1681772578" r:id="rId12"/>
        </w:object>
      </w:r>
    </w:p>
    <w:p w:rsidR="00E71C97" w:rsidRDefault="00EE2A36">
      <w:proofErr w:type="gramStart"/>
      <w:r>
        <w:t>Figure 4.</w:t>
      </w:r>
      <w:proofErr w:type="gramEnd"/>
      <w:r>
        <w:t xml:space="preserve"> HSQC spectra of </w:t>
      </w:r>
      <w:proofErr w:type="spellStart"/>
      <w:proofErr w:type="gramStart"/>
      <w:r>
        <w:t>Sterigmatocystin</w:t>
      </w:r>
      <w:proofErr w:type="spellEnd"/>
      <w:r>
        <w:t xml:space="preserve">  (</w:t>
      </w:r>
      <w:proofErr w:type="gramEnd"/>
      <w:r w:rsidR="00E80DA2">
        <w:rPr>
          <w:b/>
        </w:rPr>
        <w:t>1</w:t>
      </w:r>
      <w:r>
        <w:t>)</w:t>
      </w:r>
      <w:r w:rsidR="00E71C97">
        <w:br w:type="page"/>
      </w:r>
    </w:p>
    <w:p w:rsidR="00EE2A36" w:rsidRDefault="00E71C97">
      <w:r>
        <w:object w:dxaOrig="16426" w:dyaOrig="11551">
          <v:shape id="_x0000_i1029" type="#_x0000_t75" style="width:467.25pt;height:329.25pt" o:ole="">
            <v:imagedata r:id="rId13" o:title=""/>
          </v:shape>
          <o:OLEObject Type="Embed" ProgID="MestReNova.Document.1" ShapeID="_x0000_i1029" DrawAspect="Content" ObjectID="_1681772579" r:id="rId14"/>
        </w:object>
      </w:r>
    </w:p>
    <w:p w:rsidR="00E71C97" w:rsidRDefault="00EE2A36" w:rsidP="00EE2A36">
      <w:proofErr w:type="gramStart"/>
      <w:r>
        <w:t>Figure 5.</w:t>
      </w:r>
      <w:proofErr w:type="gramEnd"/>
      <w:r>
        <w:t xml:space="preserve"> H NMR Spectra of </w:t>
      </w:r>
      <w:proofErr w:type="spellStart"/>
      <w:r>
        <w:t>pestalopyrone</w:t>
      </w:r>
      <w:proofErr w:type="spellEnd"/>
      <w:r>
        <w:t xml:space="preserve"> (</w:t>
      </w:r>
      <w:r w:rsidRPr="00EE2A36">
        <w:rPr>
          <w:b/>
        </w:rPr>
        <w:t>2</w:t>
      </w:r>
      <w:r>
        <w:t>)</w:t>
      </w:r>
    </w:p>
    <w:p w:rsidR="000A602B" w:rsidRDefault="000A602B" w:rsidP="00EE2A36">
      <w:r>
        <w:object w:dxaOrig="16426" w:dyaOrig="10620">
          <v:shape id="_x0000_i1030" type="#_x0000_t75" style="width:455.25pt;height:294pt" o:ole="">
            <v:imagedata r:id="rId15" o:title=""/>
          </v:shape>
          <o:OLEObject Type="Embed" ProgID="MestReNova.Document.1" ShapeID="_x0000_i1030" DrawAspect="Content" ObjectID="_1681772580" r:id="rId16"/>
        </w:object>
      </w:r>
    </w:p>
    <w:p w:rsidR="000A602B" w:rsidRPr="00EE2A36" w:rsidRDefault="000A602B" w:rsidP="00EE2A36">
      <w:proofErr w:type="gramStart"/>
      <w:r>
        <w:t>Figure 6.</w:t>
      </w:r>
      <w:proofErr w:type="gramEnd"/>
      <w:r>
        <w:t xml:space="preserve"> </w:t>
      </w:r>
      <w:r w:rsidRPr="000A602B">
        <w:rPr>
          <w:vertAlign w:val="superscript"/>
        </w:rPr>
        <w:t>13</w:t>
      </w:r>
      <w:r>
        <w:t xml:space="preserve">C NMR Spectra of </w:t>
      </w:r>
      <w:proofErr w:type="spellStart"/>
      <w:r>
        <w:t>pestalopyrone</w:t>
      </w:r>
      <w:proofErr w:type="spellEnd"/>
      <w:r>
        <w:t xml:space="preserve"> (</w:t>
      </w:r>
      <w:r w:rsidRPr="00EE2A36">
        <w:rPr>
          <w:b/>
        </w:rPr>
        <w:t>2</w:t>
      </w:r>
      <w:r>
        <w:t>)</w:t>
      </w:r>
    </w:p>
    <w:p w:rsidR="00E71C97" w:rsidRDefault="00E71C97">
      <w:r>
        <w:object w:dxaOrig="16426" w:dyaOrig="11551">
          <v:shape id="_x0000_i1031" type="#_x0000_t75" style="width:467.25pt;height:329.25pt" o:ole="">
            <v:imagedata r:id="rId17" o:title=""/>
          </v:shape>
          <o:OLEObject Type="Embed" ProgID="MestReNova.Document.1" ShapeID="_x0000_i1031" DrawAspect="Content" ObjectID="_1681772581" r:id="rId18"/>
        </w:object>
      </w:r>
    </w:p>
    <w:p w:rsidR="00792729" w:rsidRDefault="00EE2A36">
      <w:proofErr w:type="gramStart"/>
      <w:r>
        <w:t xml:space="preserve">Figure </w:t>
      </w:r>
      <w:r w:rsidR="000A602B">
        <w:t>7</w:t>
      </w:r>
      <w:r>
        <w:t>.</w:t>
      </w:r>
      <w:proofErr w:type="gramEnd"/>
      <w:r>
        <w:t xml:space="preserve"> COSY Spectra of </w:t>
      </w:r>
      <w:proofErr w:type="spellStart"/>
      <w:r>
        <w:t>pestalopyrone</w:t>
      </w:r>
      <w:proofErr w:type="spellEnd"/>
      <w:r>
        <w:t xml:space="preserve"> (</w:t>
      </w:r>
      <w:r w:rsidRPr="00EE2A36">
        <w:rPr>
          <w:b/>
        </w:rPr>
        <w:t>2</w:t>
      </w:r>
      <w:r>
        <w:t>)</w:t>
      </w:r>
    </w:p>
    <w:p w:rsidR="00EE2A36" w:rsidRDefault="00792729">
      <w:r>
        <w:object w:dxaOrig="16426" w:dyaOrig="11551">
          <v:shape id="_x0000_i1032" type="#_x0000_t75" style="width:467.25pt;height:329.25pt" o:ole="">
            <v:imagedata r:id="rId19" o:title=""/>
          </v:shape>
          <o:OLEObject Type="Embed" ProgID="MestReNova.Document.1" ShapeID="_x0000_i1032" DrawAspect="Content" ObjectID="_1681772582" r:id="rId20"/>
        </w:object>
      </w:r>
    </w:p>
    <w:p w:rsidR="00792729" w:rsidRPr="00EE2A36" w:rsidRDefault="00EE2A36" w:rsidP="00EE2A36">
      <w:pPr>
        <w:tabs>
          <w:tab w:val="left" w:pos="1163"/>
        </w:tabs>
      </w:pPr>
      <w:r>
        <w:tab/>
      </w:r>
      <w:proofErr w:type="gramStart"/>
      <w:r>
        <w:t xml:space="preserve">Figure </w:t>
      </w:r>
      <w:r w:rsidR="000A602B">
        <w:t>8</w:t>
      </w:r>
      <w:r>
        <w:t>.</w:t>
      </w:r>
      <w:proofErr w:type="gramEnd"/>
      <w:r>
        <w:t xml:space="preserve"> </w:t>
      </w:r>
      <w:proofErr w:type="gramStart"/>
      <w:r>
        <w:t>HSQC  S</w:t>
      </w:r>
      <w:r w:rsidR="00E80DA2">
        <w:t>pectra</w:t>
      </w:r>
      <w:proofErr w:type="gramEnd"/>
      <w:r w:rsidR="00E80DA2">
        <w:t xml:space="preserve">  of </w:t>
      </w:r>
      <w:proofErr w:type="spellStart"/>
      <w:r w:rsidR="00E80DA2">
        <w:t>pestalopyrone</w:t>
      </w:r>
      <w:proofErr w:type="spellEnd"/>
      <w:r w:rsidR="00E80DA2">
        <w:t xml:space="preserve"> (</w:t>
      </w:r>
      <w:r w:rsidR="00E80DA2" w:rsidRPr="00E80DA2">
        <w:rPr>
          <w:b/>
        </w:rPr>
        <w:t>2</w:t>
      </w:r>
      <w:r w:rsidR="00E80DA2">
        <w:t>)</w:t>
      </w:r>
    </w:p>
    <w:sectPr w:rsidR="00792729" w:rsidRPr="00EE2A36" w:rsidSect="0068030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6D67DF"/>
    <w:rsid w:val="000A1819"/>
    <w:rsid w:val="000A602B"/>
    <w:rsid w:val="00202574"/>
    <w:rsid w:val="00417311"/>
    <w:rsid w:val="004A2A64"/>
    <w:rsid w:val="0068030F"/>
    <w:rsid w:val="006D67DF"/>
    <w:rsid w:val="00792729"/>
    <w:rsid w:val="009620AB"/>
    <w:rsid w:val="00AE326B"/>
    <w:rsid w:val="00D775CF"/>
    <w:rsid w:val="00E45BAD"/>
    <w:rsid w:val="00E71C97"/>
    <w:rsid w:val="00E80DA2"/>
    <w:rsid w:val="00EC4B0E"/>
    <w:rsid w:val="00EE0647"/>
    <w:rsid w:val="00EE2A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D67DF"/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EE0647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EE0647"/>
    <w:pPr>
      <w:ind w:left="720"/>
      <w:contextualSpacing/>
    </w:pPr>
    <w:rPr>
      <w:lang w:val="de-D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35148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hyperlink" Target="mailto:antonius.ola@staf.undana.ac.id" TargetMode="Externa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240</Words>
  <Characters>1368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Antonius Ola</dc:creator>
  <cp:lastModifiedBy>Antonius Ola</cp:lastModifiedBy>
  <cp:revision>2</cp:revision>
  <cp:lastPrinted>2020-12-02T04:39:00Z</cp:lastPrinted>
  <dcterms:created xsi:type="dcterms:W3CDTF">2021-05-05T18:16:00Z</dcterms:created>
  <dcterms:modified xsi:type="dcterms:W3CDTF">2021-05-05T18:16:00Z</dcterms:modified>
</cp:coreProperties>
</file>