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41E5" w14:textId="069B1857" w:rsidR="00DC4621" w:rsidRDefault="00F56CEC" w:rsidP="00411124">
      <w:pPr>
        <w:jc w:val="center"/>
        <w:rPr>
          <w:rFonts w:ascii="Arial" w:hAnsi="Arial" w:cs="Arial"/>
        </w:rPr>
      </w:pPr>
      <w:r w:rsidRPr="001F6D17">
        <w:rPr>
          <w:rFonts w:ascii="Arial" w:hAnsi="Arial" w:cs="Arial"/>
        </w:rPr>
        <w:t xml:space="preserve">List </w:t>
      </w:r>
      <w:r w:rsidR="00411124">
        <w:rPr>
          <w:rFonts w:ascii="Arial" w:hAnsi="Arial" w:cs="Arial"/>
        </w:rPr>
        <w:t>of</w:t>
      </w:r>
      <w:r w:rsidRPr="001F6D17">
        <w:rPr>
          <w:rFonts w:ascii="Arial" w:hAnsi="Arial" w:cs="Arial"/>
        </w:rPr>
        <w:t xml:space="preserve"> comment Revision of IJC</w:t>
      </w:r>
    </w:p>
    <w:p w14:paraId="5C96C814" w14:textId="77777777" w:rsidR="00411124" w:rsidRPr="001F6D17" w:rsidRDefault="00411124" w:rsidP="00411124">
      <w:pPr>
        <w:jc w:val="center"/>
        <w:rPr>
          <w:rFonts w:ascii="Arial" w:hAnsi="Arial" w:cs="Arial"/>
        </w:rPr>
      </w:pPr>
    </w:p>
    <w:p w14:paraId="0AF25A7A" w14:textId="77777777" w:rsidR="001F6D17" w:rsidRPr="001F6D17" w:rsidRDefault="001F6D17" w:rsidP="001F6D17">
      <w:pPr>
        <w:tabs>
          <w:tab w:val="left" w:pos="567"/>
        </w:tabs>
        <w:spacing w:after="0"/>
        <w:ind w:left="709" w:hanging="709"/>
        <w:rPr>
          <w:rFonts w:ascii="Arial" w:eastAsia="Calibri" w:hAnsi="Arial" w:cs="Arial"/>
          <w:b/>
          <w:color w:val="000000"/>
          <w:lang w:val="id-ID"/>
        </w:rPr>
      </w:pPr>
      <w:r w:rsidRPr="001F6D17">
        <w:rPr>
          <w:rFonts w:ascii="Arial" w:hAnsi="Arial" w:cs="Arial"/>
        </w:rPr>
        <w:t xml:space="preserve">Title   : </w:t>
      </w:r>
      <w:r w:rsidRPr="001F6D17">
        <w:rPr>
          <w:rFonts w:ascii="Arial" w:eastAsia="Calibri" w:hAnsi="Arial" w:cs="Arial"/>
          <w:bCs/>
          <w:color w:val="000000"/>
          <w:lang w:val="id-ID"/>
        </w:rPr>
        <w:t xml:space="preserve">Development of </w:t>
      </w:r>
      <w:proofErr w:type="spellStart"/>
      <w:r w:rsidRPr="001F6D17">
        <w:rPr>
          <w:rFonts w:ascii="Arial" w:eastAsia="Calibri" w:hAnsi="Arial" w:cs="Arial"/>
          <w:bCs/>
          <w:color w:val="000000"/>
        </w:rPr>
        <w:t>Voltam</w:t>
      </w:r>
      <w:proofErr w:type="spellEnd"/>
      <w:r w:rsidRPr="001F6D17">
        <w:rPr>
          <w:rFonts w:ascii="Arial" w:eastAsia="Calibri" w:hAnsi="Arial" w:cs="Arial"/>
          <w:bCs/>
          <w:color w:val="000000"/>
          <w:lang w:val="id-ID"/>
        </w:rPr>
        <w:t>m</w:t>
      </w:r>
      <w:proofErr w:type="spellStart"/>
      <w:r w:rsidRPr="001F6D17">
        <w:rPr>
          <w:rFonts w:ascii="Arial" w:eastAsia="Calibri" w:hAnsi="Arial" w:cs="Arial"/>
          <w:bCs/>
          <w:color w:val="000000"/>
        </w:rPr>
        <w:t>etry</w:t>
      </w:r>
      <w:proofErr w:type="spellEnd"/>
      <w:r w:rsidRPr="001F6D17">
        <w:rPr>
          <w:rFonts w:ascii="Arial" w:eastAsia="Calibri" w:hAnsi="Arial" w:cs="Arial"/>
          <w:bCs/>
          <w:color w:val="000000"/>
        </w:rPr>
        <w:t xml:space="preserve"> Analysis Method of Iron Metal Ions by </w:t>
      </w:r>
      <w:r w:rsidRPr="001F6D17">
        <w:rPr>
          <w:rFonts w:ascii="Arial" w:eastAsia="Calibri" w:hAnsi="Arial" w:cs="Arial"/>
          <w:bCs/>
          <w:color w:val="000000"/>
          <w:lang w:val="id-ID"/>
        </w:rPr>
        <w:t>Solid</w:t>
      </w:r>
      <w:r w:rsidRPr="001F6D17">
        <w:rPr>
          <w:rFonts w:ascii="Arial" w:eastAsia="Calibri" w:hAnsi="Arial" w:cs="Arial"/>
          <w:bCs/>
          <w:color w:val="000000"/>
        </w:rPr>
        <w:t>-</w:t>
      </w:r>
      <w:r w:rsidRPr="001F6D17">
        <w:rPr>
          <w:rFonts w:ascii="Arial" w:eastAsia="Calibri" w:hAnsi="Arial" w:cs="Arial"/>
          <w:bCs/>
          <w:color w:val="000000"/>
          <w:lang w:val="id-ID"/>
        </w:rPr>
        <w:t>State Membrane with Carbon</w:t>
      </w:r>
      <w:r w:rsidRPr="001F6D17">
        <w:rPr>
          <w:rFonts w:ascii="Arial" w:eastAsia="Calibri" w:hAnsi="Arial" w:cs="Arial"/>
          <w:bCs/>
          <w:color w:val="000000"/>
        </w:rPr>
        <w:t xml:space="preserve"> Nanotube</w:t>
      </w:r>
    </w:p>
    <w:p w14:paraId="7EF79CAE" w14:textId="543AE2DC" w:rsidR="001F6D17" w:rsidRPr="001F6D17" w:rsidRDefault="001F6D17" w:rsidP="00411124">
      <w:pPr>
        <w:spacing w:after="120" w:line="360" w:lineRule="auto"/>
        <w:rPr>
          <w:rFonts w:ascii="Arial" w:hAnsi="Arial" w:cs="Arial"/>
        </w:rPr>
      </w:pPr>
      <w:r w:rsidRPr="001F6D17">
        <w:rPr>
          <w:rFonts w:ascii="Arial" w:hAnsi="Arial" w:cs="Arial"/>
        </w:rPr>
        <w:t>Nam</w:t>
      </w:r>
      <w:r w:rsidR="00411124">
        <w:rPr>
          <w:rFonts w:ascii="Arial" w:hAnsi="Arial" w:cs="Arial"/>
        </w:rPr>
        <w:t xml:space="preserve">e </w:t>
      </w:r>
      <w:r w:rsidRPr="001F6D17">
        <w:rPr>
          <w:rFonts w:ascii="Arial" w:hAnsi="Arial" w:cs="Arial"/>
        </w:rPr>
        <w:t xml:space="preserve">: </w:t>
      </w:r>
      <w:proofErr w:type="spellStart"/>
      <w:r w:rsidRPr="001F6D17">
        <w:rPr>
          <w:rFonts w:ascii="Arial" w:hAnsi="Arial" w:cs="Arial"/>
        </w:rPr>
        <w:t>Suyanta</w:t>
      </w:r>
      <w:proofErr w:type="spellEnd"/>
    </w:p>
    <w:tbl>
      <w:tblPr>
        <w:tblStyle w:val="TableGrid"/>
        <w:tblW w:w="0" w:type="auto"/>
        <w:tblLook w:val="04A0" w:firstRow="1" w:lastRow="0" w:firstColumn="1" w:lastColumn="0" w:noHBand="0" w:noVBand="1"/>
      </w:tblPr>
      <w:tblGrid>
        <w:gridCol w:w="562"/>
        <w:gridCol w:w="1418"/>
        <w:gridCol w:w="2551"/>
        <w:gridCol w:w="4125"/>
      </w:tblGrid>
      <w:tr w:rsidR="00F56CEC" w:rsidRPr="001F6D17" w14:paraId="1FEF048B" w14:textId="77777777" w:rsidTr="00F56CEC">
        <w:tc>
          <w:tcPr>
            <w:tcW w:w="562" w:type="dxa"/>
          </w:tcPr>
          <w:p w14:paraId="2EBE37CC" w14:textId="1A4A29AE" w:rsidR="00F56CEC" w:rsidRPr="001F6D17" w:rsidRDefault="00F56CEC">
            <w:pPr>
              <w:rPr>
                <w:rFonts w:ascii="Arial" w:hAnsi="Arial" w:cs="Arial"/>
              </w:rPr>
            </w:pPr>
            <w:r w:rsidRPr="001F6D17">
              <w:rPr>
                <w:rFonts w:ascii="Arial" w:hAnsi="Arial" w:cs="Arial"/>
              </w:rPr>
              <w:t>No</w:t>
            </w:r>
          </w:p>
        </w:tc>
        <w:tc>
          <w:tcPr>
            <w:tcW w:w="1418" w:type="dxa"/>
          </w:tcPr>
          <w:p w14:paraId="526F6C31" w14:textId="3DFF8783" w:rsidR="00F56CEC" w:rsidRPr="001F6D17" w:rsidRDefault="00F56CEC">
            <w:pPr>
              <w:rPr>
                <w:rFonts w:ascii="Arial" w:hAnsi="Arial" w:cs="Arial"/>
              </w:rPr>
            </w:pPr>
            <w:r w:rsidRPr="001F6D17">
              <w:rPr>
                <w:rFonts w:ascii="Arial" w:hAnsi="Arial" w:cs="Arial"/>
              </w:rPr>
              <w:t>Page</w:t>
            </w:r>
          </w:p>
        </w:tc>
        <w:tc>
          <w:tcPr>
            <w:tcW w:w="2551" w:type="dxa"/>
          </w:tcPr>
          <w:p w14:paraId="179680E6" w14:textId="49CC3505" w:rsidR="00F56CEC" w:rsidRPr="001F6D17" w:rsidRDefault="00F56CEC">
            <w:pPr>
              <w:rPr>
                <w:rFonts w:ascii="Arial" w:hAnsi="Arial" w:cs="Arial"/>
              </w:rPr>
            </w:pPr>
            <w:r w:rsidRPr="001F6D17">
              <w:rPr>
                <w:rFonts w:ascii="Arial" w:hAnsi="Arial" w:cs="Arial"/>
              </w:rPr>
              <w:t>Comment of Reviewer</w:t>
            </w:r>
          </w:p>
        </w:tc>
        <w:tc>
          <w:tcPr>
            <w:tcW w:w="4125" w:type="dxa"/>
          </w:tcPr>
          <w:p w14:paraId="03DBBD04" w14:textId="452F3114" w:rsidR="00F56CEC" w:rsidRPr="001F6D17" w:rsidRDefault="00F56CEC">
            <w:pPr>
              <w:rPr>
                <w:rFonts w:ascii="Arial" w:hAnsi="Arial" w:cs="Arial"/>
              </w:rPr>
            </w:pPr>
            <w:r w:rsidRPr="001F6D17">
              <w:rPr>
                <w:rFonts w:ascii="Arial" w:hAnsi="Arial" w:cs="Arial"/>
              </w:rPr>
              <w:t>Revision</w:t>
            </w:r>
          </w:p>
        </w:tc>
      </w:tr>
      <w:tr w:rsidR="00F56CEC" w:rsidRPr="001F6D17" w14:paraId="25DC40F8" w14:textId="77777777" w:rsidTr="00F56CEC">
        <w:tc>
          <w:tcPr>
            <w:tcW w:w="562" w:type="dxa"/>
          </w:tcPr>
          <w:p w14:paraId="2F8E03EA" w14:textId="411AF244" w:rsidR="00F56CEC" w:rsidRPr="001F6D17" w:rsidRDefault="00E5311F">
            <w:pPr>
              <w:rPr>
                <w:rFonts w:ascii="Arial" w:hAnsi="Arial" w:cs="Arial"/>
              </w:rPr>
            </w:pPr>
            <w:r w:rsidRPr="001F6D17">
              <w:rPr>
                <w:rFonts w:ascii="Arial" w:hAnsi="Arial" w:cs="Arial"/>
              </w:rPr>
              <w:t>1</w:t>
            </w:r>
          </w:p>
        </w:tc>
        <w:tc>
          <w:tcPr>
            <w:tcW w:w="1418" w:type="dxa"/>
          </w:tcPr>
          <w:p w14:paraId="7639036B" w14:textId="5571A3BD" w:rsidR="00F56CEC" w:rsidRPr="001F6D17" w:rsidRDefault="00E5311F">
            <w:pPr>
              <w:rPr>
                <w:rFonts w:ascii="Arial" w:hAnsi="Arial" w:cs="Arial"/>
              </w:rPr>
            </w:pPr>
            <w:r w:rsidRPr="001F6D17">
              <w:rPr>
                <w:rFonts w:ascii="Arial" w:hAnsi="Arial" w:cs="Arial"/>
              </w:rPr>
              <w:t>1</w:t>
            </w:r>
          </w:p>
        </w:tc>
        <w:tc>
          <w:tcPr>
            <w:tcW w:w="2551" w:type="dxa"/>
          </w:tcPr>
          <w:p w14:paraId="044510CB" w14:textId="5EBA3358" w:rsidR="00F56CEC" w:rsidRPr="001F6D17" w:rsidRDefault="00E5311F">
            <w:pPr>
              <w:rPr>
                <w:rFonts w:ascii="Arial" w:hAnsi="Arial" w:cs="Arial"/>
              </w:rPr>
            </w:pPr>
            <w:r w:rsidRPr="001F6D17">
              <w:rPr>
                <w:rFonts w:ascii="Arial" w:hAnsi="Arial" w:cs="Arial"/>
              </w:rPr>
              <w:t>The abstract contains a maximum of 200 words and state the implication of the finding in the last sentence.</w:t>
            </w:r>
          </w:p>
        </w:tc>
        <w:tc>
          <w:tcPr>
            <w:tcW w:w="4125" w:type="dxa"/>
          </w:tcPr>
          <w:p w14:paraId="68A1E508" w14:textId="71390265" w:rsidR="00F56CEC" w:rsidRPr="001F6D17" w:rsidRDefault="00E5311F">
            <w:pPr>
              <w:rPr>
                <w:rFonts w:ascii="Arial" w:hAnsi="Arial" w:cs="Arial"/>
              </w:rPr>
            </w:pPr>
            <w:r w:rsidRPr="001F6D17">
              <w:rPr>
                <w:rFonts w:ascii="Arial" w:hAnsi="Arial" w:cs="Arial"/>
              </w:rPr>
              <w:t xml:space="preserve">I think my abstract as a role, contain about 140 words and in the ending abstract I give  a sentence : </w:t>
            </w:r>
            <w:r w:rsidRPr="001F6D17">
              <w:rPr>
                <w:rFonts w:ascii="Arial" w:eastAsia="Calibri" w:hAnsi="Arial" w:cs="Arial"/>
                <w:i/>
                <w:iCs/>
                <w:color w:val="0070C0"/>
              </w:rPr>
              <w:t>So, the technique that was develop can be use analysis of Fe(II) is better than another method.</w:t>
            </w:r>
          </w:p>
        </w:tc>
      </w:tr>
      <w:tr w:rsidR="00F56CEC" w:rsidRPr="001F6D17" w14:paraId="479B7FAD" w14:textId="77777777" w:rsidTr="00F56CEC">
        <w:tc>
          <w:tcPr>
            <w:tcW w:w="562" w:type="dxa"/>
          </w:tcPr>
          <w:p w14:paraId="0DB53480" w14:textId="41CCFBCF" w:rsidR="00F56CEC" w:rsidRPr="001F6D17" w:rsidRDefault="00E5311F">
            <w:pPr>
              <w:rPr>
                <w:rFonts w:ascii="Arial" w:hAnsi="Arial" w:cs="Arial"/>
              </w:rPr>
            </w:pPr>
            <w:r w:rsidRPr="001F6D17">
              <w:rPr>
                <w:rFonts w:ascii="Arial" w:hAnsi="Arial" w:cs="Arial"/>
              </w:rPr>
              <w:t>2</w:t>
            </w:r>
          </w:p>
        </w:tc>
        <w:tc>
          <w:tcPr>
            <w:tcW w:w="1418" w:type="dxa"/>
          </w:tcPr>
          <w:p w14:paraId="7BABD422" w14:textId="6349BF47" w:rsidR="00F56CEC" w:rsidRPr="001F6D17" w:rsidRDefault="001F6D17">
            <w:pPr>
              <w:rPr>
                <w:rFonts w:ascii="Arial" w:hAnsi="Arial" w:cs="Arial"/>
              </w:rPr>
            </w:pPr>
            <w:r>
              <w:rPr>
                <w:rFonts w:ascii="Arial" w:hAnsi="Arial" w:cs="Arial"/>
              </w:rPr>
              <w:t>3</w:t>
            </w:r>
          </w:p>
        </w:tc>
        <w:tc>
          <w:tcPr>
            <w:tcW w:w="2551" w:type="dxa"/>
          </w:tcPr>
          <w:p w14:paraId="09F6210E" w14:textId="47CC080E" w:rsidR="00F56CEC" w:rsidRPr="001F6D17" w:rsidRDefault="001F6D17">
            <w:pPr>
              <w:rPr>
                <w:rFonts w:ascii="Arial" w:hAnsi="Arial" w:cs="Arial"/>
              </w:rPr>
            </w:pPr>
            <w:r>
              <w:rPr>
                <w:rFonts w:ascii="Arial" w:hAnsi="Arial" w:cs="Arial"/>
              </w:rPr>
              <w:t>Make explanation about procedure</w:t>
            </w:r>
          </w:p>
        </w:tc>
        <w:tc>
          <w:tcPr>
            <w:tcW w:w="4125" w:type="dxa"/>
          </w:tcPr>
          <w:p w14:paraId="425EBD93" w14:textId="5B79719E" w:rsidR="00F56CEC" w:rsidRPr="001F6D17" w:rsidRDefault="001F6D17">
            <w:pPr>
              <w:rPr>
                <w:rFonts w:ascii="Arial" w:hAnsi="Arial" w:cs="Arial"/>
              </w:rPr>
            </w:pPr>
            <w:r>
              <w:rPr>
                <w:rFonts w:ascii="Arial" w:hAnsi="Arial" w:cs="Arial"/>
              </w:rPr>
              <w:t xml:space="preserve">WE add explanation : </w:t>
            </w:r>
            <w:r w:rsidRPr="002752D4">
              <w:rPr>
                <w:rFonts w:eastAsia="Calibri"/>
                <w:iCs/>
                <w:color w:val="0070C0"/>
              </w:rPr>
              <w:t>The procedure of experiment is include 3 part, that are electrode preparation, voltammetry analysis (differential pulse voltammetry) and data analysis</w:t>
            </w:r>
          </w:p>
        </w:tc>
      </w:tr>
      <w:tr w:rsidR="00F56CEC" w:rsidRPr="001F6D17" w14:paraId="35B1AA0F" w14:textId="77777777" w:rsidTr="00F56CEC">
        <w:tc>
          <w:tcPr>
            <w:tcW w:w="562" w:type="dxa"/>
          </w:tcPr>
          <w:p w14:paraId="337DF06E" w14:textId="6FE51D9F" w:rsidR="00F56CEC" w:rsidRPr="001F6D17" w:rsidRDefault="00E5311F">
            <w:pPr>
              <w:rPr>
                <w:rFonts w:ascii="Arial" w:hAnsi="Arial" w:cs="Arial"/>
              </w:rPr>
            </w:pPr>
            <w:r w:rsidRPr="001F6D17">
              <w:rPr>
                <w:rFonts w:ascii="Arial" w:hAnsi="Arial" w:cs="Arial"/>
              </w:rPr>
              <w:t>3</w:t>
            </w:r>
          </w:p>
        </w:tc>
        <w:tc>
          <w:tcPr>
            <w:tcW w:w="1418" w:type="dxa"/>
          </w:tcPr>
          <w:p w14:paraId="017D8AF9" w14:textId="7980D0B9" w:rsidR="00F56CEC" w:rsidRPr="001F6D17" w:rsidRDefault="001F6D17">
            <w:pPr>
              <w:rPr>
                <w:rFonts w:ascii="Arial" w:hAnsi="Arial" w:cs="Arial"/>
              </w:rPr>
            </w:pPr>
            <w:r>
              <w:rPr>
                <w:rFonts w:ascii="Arial" w:hAnsi="Arial" w:cs="Arial"/>
              </w:rPr>
              <w:t>4-8</w:t>
            </w:r>
          </w:p>
        </w:tc>
        <w:tc>
          <w:tcPr>
            <w:tcW w:w="2551" w:type="dxa"/>
          </w:tcPr>
          <w:p w14:paraId="48493239" w14:textId="6A9E710C" w:rsidR="00F56CEC" w:rsidRPr="001F6D17" w:rsidRDefault="001F6D17">
            <w:pPr>
              <w:rPr>
                <w:rFonts w:ascii="Arial" w:hAnsi="Arial" w:cs="Arial"/>
              </w:rPr>
            </w:pPr>
            <w:r w:rsidRPr="001F6D17">
              <w:rPr>
                <w:rFonts w:ascii="Arial" w:hAnsi="Arial" w:cs="Arial"/>
              </w:rPr>
              <w:t>Use Arial 8 for numbers and letters in figures and illustrations, and</w:t>
            </w:r>
            <w:r w:rsidRPr="001F6D17">
              <w:rPr>
                <w:rFonts w:ascii="Arial" w:hAnsi="Arial" w:cs="Arial"/>
              </w:rPr>
              <w:br/>
              <w:t>paste the figures and images in editable format.</w:t>
            </w:r>
          </w:p>
        </w:tc>
        <w:tc>
          <w:tcPr>
            <w:tcW w:w="4125" w:type="dxa"/>
          </w:tcPr>
          <w:p w14:paraId="3B187E4A" w14:textId="0EDCB99D" w:rsidR="00F56CEC" w:rsidRPr="001F6D17" w:rsidRDefault="001F6D17">
            <w:pPr>
              <w:rPr>
                <w:rFonts w:ascii="Arial" w:hAnsi="Arial" w:cs="Arial"/>
              </w:rPr>
            </w:pPr>
            <w:r>
              <w:rPr>
                <w:rFonts w:ascii="Arial" w:hAnsi="Arial" w:cs="Arial"/>
              </w:rPr>
              <w:t>We w</w:t>
            </w:r>
            <w:r w:rsidR="0060254F">
              <w:rPr>
                <w:rFonts w:ascii="Arial" w:hAnsi="Arial" w:cs="Arial"/>
              </w:rPr>
              <w:t>ere</w:t>
            </w:r>
            <w:r>
              <w:rPr>
                <w:rFonts w:ascii="Arial" w:hAnsi="Arial" w:cs="Arial"/>
              </w:rPr>
              <w:t xml:space="preserve"> change some text on some table dan picture with standard font and kind or word. </w:t>
            </w:r>
          </w:p>
        </w:tc>
      </w:tr>
      <w:tr w:rsidR="00F56CEC" w:rsidRPr="001F6D17" w14:paraId="744DCF15" w14:textId="77777777" w:rsidTr="00F56CEC">
        <w:tc>
          <w:tcPr>
            <w:tcW w:w="562" w:type="dxa"/>
          </w:tcPr>
          <w:p w14:paraId="7BD5DEBB" w14:textId="43AE4C68" w:rsidR="00F56CEC" w:rsidRPr="001F6D17" w:rsidRDefault="00E5311F">
            <w:pPr>
              <w:rPr>
                <w:rFonts w:ascii="Arial" w:hAnsi="Arial" w:cs="Arial"/>
              </w:rPr>
            </w:pPr>
            <w:r w:rsidRPr="001F6D17">
              <w:rPr>
                <w:rFonts w:ascii="Arial" w:hAnsi="Arial" w:cs="Arial"/>
              </w:rPr>
              <w:t>4</w:t>
            </w:r>
          </w:p>
        </w:tc>
        <w:tc>
          <w:tcPr>
            <w:tcW w:w="1418" w:type="dxa"/>
          </w:tcPr>
          <w:p w14:paraId="56CEB19B" w14:textId="0A12BB1B" w:rsidR="00F56CEC" w:rsidRPr="001F6D17" w:rsidRDefault="00361160">
            <w:pPr>
              <w:rPr>
                <w:rFonts w:ascii="Arial" w:hAnsi="Arial" w:cs="Arial"/>
              </w:rPr>
            </w:pPr>
            <w:r>
              <w:rPr>
                <w:rFonts w:ascii="Arial" w:hAnsi="Arial" w:cs="Arial"/>
              </w:rPr>
              <w:t>All</w:t>
            </w:r>
          </w:p>
        </w:tc>
        <w:tc>
          <w:tcPr>
            <w:tcW w:w="2551" w:type="dxa"/>
          </w:tcPr>
          <w:p w14:paraId="528062F2" w14:textId="4A3C8D31" w:rsidR="00F56CEC" w:rsidRPr="001F6D17" w:rsidRDefault="00361160">
            <w:pPr>
              <w:rPr>
                <w:rFonts w:ascii="Arial" w:hAnsi="Arial" w:cs="Arial"/>
              </w:rPr>
            </w:pPr>
            <w:r w:rsidRPr="001F6D17">
              <w:rPr>
                <w:rFonts w:ascii="Arial" w:hAnsi="Arial" w:cs="Arial"/>
              </w:rPr>
              <w:t>Use the journal style for references; the maximum number of out-of-date</w:t>
            </w:r>
            <w:r w:rsidRPr="001F6D17">
              <w:rPr>
                <w:rFonts w:ascii="Arial" w:hAnsi="Arial" w:cs="Arial"/>
              </w:rPr>
              <w:br/>
              <w:t>references (published over ten years) is only 20%.</w:t>
            </w:r>
          </w:p>
        </w:tc>
        <w:tc>
          <w:tcPr>
            <w:tcW w:w="4125" w:type="dxa"/>
          </w:tcPr>
          <w:p w14:paraId="2260BD60" w14:textId="6533D0D8" w:rsidR="00F56CEC" w:rsidRPr="001F6D17" w:rsidRDefault="00361160">
            <w:pPr>
              <w:rPr>
                <w:rFonts w:ascii="Arial" w:hAnsi="Arial" w:cs="Arial"/>
              </w:rPr>
            </w:pPr>
            <w:r>
              <w:rPr>
                <w:rFonts w:ascii="Arial" w:hAnsi="Arial" w:cs="Arial"/>
              </w:rPr>
              <w:t>W</w:t>
            </w:r>
            <w:r w:rsidR="0060254F">
              <w:rPr>
                <w:rFonts w:ascii="Arial" w:hAnsi="Arial" w:cs="Arial"/>
              </w:rPr>
              <w:t>e</w:t>
            </w:r>
            <w:r>
              <w:rPr>
                <w:rFonts w:ascii="Arial" w:hAnsi="Arial" w:cs="Arial"/>
              </w:rPr>
              <w:t xml:space="preserve"> w</w:t>
            </w:r>
            <w:r w:rsidR="0060254F">
              <w:rPr>
                <w:rFonts w:ascii="Arial" w:hAnsi="Arial" w:cs="Arial"/>
              </w:rPr>
              <w:t>ere</w:t>
            </w:r>
            <w:r>
              <w:rPr>
                <w:rFonts w:ascii="Arial" w:hAnsi="Arial" w:cs="Arial"/>
              </w:rPr>
              <w:t xml:space="preserve"> change some reference</w:t>
            </w:r>
            <w:r w:rsidR="0060254F">
              <w:rPr>
                <w:rFonts w:ascii="Arial" w:hAnsi="Arial" w:cs="Arial"/>
              </w:rPr>
              <w:t>s</w:t>
            </w:r>
            <w:r>
              <w:rPr>
                <w:rFonts w:ascii="Arial" w:hAnsi="Arial" w:cs="Arial"/>
              </w:rPr>
              <w:t xml:space="preserve"> that publish no over 10 year</w:t>
            </w:r>
            <w:r w:rsidR="0060254F">
              <w:rPr>
                <w:rFonts w:ascii="Arial" w:hAnsi="Arial" w:cs="Arial"/>
              </w:rPr>
              <w:t>s</w:t>
            </w:r>
            <w:r>
              <w:rPr>
                <w:rFonts w:ascii="Arial" w:hAnsi="Arial" w:cs="Arial"/>
              </w:rPr>
              <w:t>. Some refere</w:t>
            </w:r>
            <w:r w:rsidR="0060254F">
              <w:rPr>
                <w:rFonts w:ascii="Arial" w:hAnsi="Arial" w:cs="Arial"/>
              </w:rPr>
              <w:t>n</w:t>
            </w:r>
            <w:r>
              <w:rPr>
                <w:rFonts w:ascii="Arial" w:hAnsi="Arial" w:cs="Arial"/>
              </w:rPr>
              <w:t>ce</w:t>
            </w:r>
            <w:r w:rsidR="0060254F">
              <w:rPr>
                <w:rFonts w:ascii="Arial" w:hAnsi="Arial" w:cs="Arial"/>
              </w:rPr>
              <w:t>s</w:t>
            </w:r>
            <w:r>
              <w:rPr>
                <w:rFonts w:ascii="Arial" w:hAnsi="Arial" w:cs="Arial"/>
              </w:rPr>
              <w:t xml:space="preserve"> are number </w:t>
            </w:r>
            <w:r w:rsidR="0060254F">
              <w:rPr>
                <w:rFonts w:ascii="Arial" w:hAnsi="Arial" w:cs="Arial"/>
              </w:rPr>
              <w:t>2, 3, 4, 6, 7, 12, 14, and 15. (8 references).</w:t>
            </w:r>
          </w:p>
        </w:tc>
      </w:tr>
      <w:tr w:rsidR="00F56CEC" w:rsidRPr="001F6D17" w14:paraId="6EEB15C0" w14:textId="77777777" w:rsidTr="00F56CEC">
        <w:tc>
          <w:tcPr>
            <w:tcW w:w="562" w:type="dxa"/>
          </w:tcPr>
          <w:p w14:paraId="680E5635" w14:textId="10B5FE23" w:rsidR="00F56CEC" w:rsidRPr="001F6D17" w:rsidRDefault="00E5311F">
            <w:pPr>
              <w:rPr>
                <w:rFonts w:ascii="Arial" w:hAnsi="Arial" w:cs="Arial"/>
              </w:rPr>
            </w:pPr>
            <w:r w:rsidRPr="001F6D17">
              <w:rPr>
                <w:rFonts w:ascii="Arial" w:hAnsi="Arial" w:cs="Arial"/>
              </w:rPr>
              <w:t>5</w:t>
            </w:r>
          </w:p>
        </w:tc>
        <w:tc>
          <w:tcPr>
            <w:tcW w:w="1418" w:type="dxa"/>
          </w:tcPr>
          <w:p w14:paraId="090E1995" w14:textId="69FA5AC3" w:rsidR="00F56CEC" w:rsidRPr="001F6D17" w:rsidRDefault="00A11F6D">
            <w:pPr>
              <w:rPr>
                <w:rFonts w:ascii="Arial" w:hAnsi="Arial" w:cs="Arial"/>
              </w:rPr>
            </w:pPr>
            <w:r>
              <w:rPr>
                <w:rFonts w:ascii="Arial" w:hAnsi="Arial" w:cs="Arial"/>
              </w:rPr>
              <w:t>5</w:t>
            </w:r>
          </w:p>
        </w:tc>
        <w:tc>
          <w:tcPr>
            <w:tcW w:w="2551" w:type="dxa"/>
          </w:tcPr>
          <w:p w14:paraId="7CF812EF" w14:textId="7116C7DF" w:rsidR="00F56CEC" w:rsidRPr="001F6D17" w:rsidRDefault="00A11F6D">
            <w:pPr>
              <w:rPr>
                <w:rFonts w:ascii="Arial" w:hAnsi="Arial" w:cs="Arial"/>
              </w:rPr>
            </w:pPr>
            <w:r w:rsidRPr="001F6D17">
              <w:rPr>
                <w:rFonts w:ascii="Arial" w:hAnsi="Arial" w:cs="Arial"/>
              </w:rPr>
              <w:t>in pages 5 it is written: Should in research the difference in</w:t>
            </w:r>
            <w:r w:rsidRPr="001F6D17">
              <w:rPr>
                <w:rFonts w:ascii="Arial" w:hAnsi="Arial" w:cs="Arial"/>
              </w:rPr>
              <w:br/>
              <w:t>concentration not affect the potential . This sentence is not complete</w:t>
            </w:r>
          </w:p>
        </w:tc>
        <w:tc>
          <w:tcPr>
            <w:tcW w:w="4125" w:type="dxa"/>
          </w:tcPr>
          <w:p w14:paraId="37AECF56" w14:textId="77777777" w:rsidR="00F56CEC" w:rsidRDefault="00A11F6D">
            <w:pPr>
              <w:rPr>
                <w:rFonts w:ascii="Arial" w:hAnsi="Arial" w:cs="Arial"/>
              </w:rPr>
            </w:pPr>
            <w:r>
              <w:rPr>
                <w:rFonts w:ascii="Arial" w:hAnsi="Arial" w:cs="Arial"/>
              </w:rPr>
              <w:t xml:space="preserve">It is correct that concentration is not effect to potential, but concentration effect to current. It is as Nernst equation and </w:t>
            </w:r>
            <w:proofErr w:type="spellStart"/>
            <w:r>
              <w:rPr>
                <w:rFonts w:ascii="Arial" w:hAnsi="Arial" w:cs="Arial"/>
              </w:rPr>
              <w:t>Ilkovic</w:t>
            </w:r>
            <w:proofErr w:type="spellEnd"/>
            <w:r>
              <w:rPr>
                <w:rFonts w:ascii="Arial" w:hAnsi="Arial" w:cs="Arial"/>
              </w:rPr>
              <w:t xml:space="preserve"> equation. In the paragraph we revise  like this: </w:t>
            </w:r>
          </w:p>
          <w:p w14:paraId="4854D6D5" w14:textId="2FC7963F" w:rsidR="00A11F6D" w:rsidRDefault="00A11F6D" w:rsidP="00A11F6D">
            <w:pPr>
              <w:spacing w:line="340" w:lineRule="atLeast"/>
              <w:ind w:firstLine="720"/>
              <w:jc w:val="both"/>
              <w:rPr>
                <w:rFonts w:eastAsia="Calibri"/>
                <w:color w:val="000000"/>
              </w:rPr>
            </w:pPr>
            <w:r>
              <w:rPr>
                <w:rFonts w:eastAsia="Calibri"/>
                <w:color w:val="000000"/>
              </w:rPr>
              <w:t>“Based on the potentiometry theory the difference in concentration does not affect the potential straightly[27]. The results showed a shift in the potential value, because the standard potential determination used pure Fe metal, while in this study used a modified 1.10-orthophenanthroline solid membrane electrode and formed a complex, thereby affecting the potential value”.</w:t>
            </w:r>
          </w:p>
          <w:p w14:paraId="53FB68AA" w14:textId="53A23618" w:rsidR="00A11F6D" w:rsidRPr="001F6D17" w:rsidRDefault="00A11F6D">
            <w:pPr>
              <w:rPr>
                <w:rFonts w:ascii="Arial" w:hAnsi="Arial" w:cs="Arial"/>
              </w:rPr>
            </w:pPr>
          </w:p>
        </w:tc>
      </w:tr>
      <w:tr w:rsidR="00F56CEC" w:rsidRPr="001F6D17" w14:paraId="41243AB0" w14:textId="77777777" w:rsidTr="00F56CEC">
        <w:tc>
          <w:tcPr>
            <w:tcW w:w="562" w:type="dxa"/>
          </w:tcPr>
          <w:p w14:paraId="4BAE5857" w14:textId="30E33BB7" w:rsidR="00F56CEC" w:rsidRPr="001F6D17" w:rsidRDefault="00E5311F">
            <w:pPr>
              <w:rPr>
                <w:rFonts w:ascii="Arial" w:hAnsi="Arial" w:cs="Arial"/>
              </w:rPr>
            </w:pPr>
            <w:r w:rsidRPr="001F6D17">
              <w:rPr>
                <w:rFonts w:ascii="Arial" w:hAnsi="Arial" w:cs="Arial"/>
              </w:rPr>
              <w:lastRenderedPageBreak/>
              <w:t>6</w:t>
            </w:r>
          </w:p>
        </w:tc>
        <w:tc>
          <w:tcPr>
            <w:tcW w:w="1418" w:type="dxa"/>
          </w:tcPr>
          <w:p w14:paraId="7A7FE987" w14:textId="7F7F7976" w:rsidR="00F56CEC" w:rsidRPr="001F6D17" w:rsidRDefault="00721C3D">
            <w:pPr>
              <w:rPr>
                <w:rFonts w:ascii="Arial" w:hAnsi="Arial" w:cs="Arial"/>
              </w:rPr>
            </w:pPr>
            <w:r>
              <w:rPr>
                <w:rFonts w:ascii="Arial" w:hAnsi="Arial" w:cs="Arial"/>
              </w:rPr>
              <w:t>9</w:t>
            </w:r>
          </w:p>
        </w:tc>
        <w:tc>
          <w:tcPr>
            <w:tcW w:w="2551" w:type="dxa"/>
          </w:tcPr>
          <w:p w14:paraId="182EDDC7" w14:textId="03E19E1D" w:rsidR="00F56CEC" w:rsidRPr="001F6D17" w:rsidRDefault="00721C3D">
            <w:pPr>
              <w:rPr>
                <w:rFonts w:ascii="Arial" w:hAnsi="Arial" w:cs="Arial"/>
              </w:rPr>
            </w:pPr>
            <w:r w:rsidRPr="001F6D17">
              <w:rPr>
                <w:rFonts w:ascii="Arial" w:hAnsi="Arial" w:cs="Arial"/>
              </w:rPr>
              <w:t>In Table 3 it written data for "Linear measurement range". It should</w:t>
            </w:r>
            <w:r w:rsidRPr="001F6D17">
              <w:rPr>
                <w:rFonts w:ascii="Arial" w:hAnsi="Arial" w:cs="Arial"/>
              </w:rPr>
              <w:br/>
              <w:t>changes to "correlation coefficients"</w:t>
            </w:r>
          </w:p>
        </w:tc>
        <w:tc>
          <w:tcPr>
            <w:tcW w:w="4125" w:type="dxa"/>
          </w:tcPr>
          <w:p w14:paraId="58FEC6FA" w14:textId="1B78A182" w:rsidR="00F56CEC" w:rsidRPr="001F6D17" w:rsidRDefault="00721C3D">
            <w:pPr>
              <w:rPr>
                <w:rFonts w:ascii="Arial" w:hAnsi="Arial" w:cs="Arial"/>
              </w:rPr>
            </w:pPr>
            <w:r>
              <w:rPr>
                <w:rFonts w:ascii="Arial" w:hAnsi="Arial" w:cs="Arial"/>
              </w:rPr>
              <w:t>It is correct, that I was change “</w:t>
            </w:r>
            <w:r w:rsidRPr="001F6D17">
              <w:rPr>
                <w:rFonts w:ascii="Arial" w:hAnsi="Arial" w:cs="Arial"/>
              </w:rPr>
              <w:t>measurement range"</w:t>
            </w:r>
            <w:r>
              <w:rPr>
                <w:rFonts w:ascii="Arial" w:hAnsi="Arial" w:cs="Arial"/>
              </w:rPr>
              <w:t xml:space="preserve"> with</w:t>
            </w:r>
            <w:r w:rsidRPr="001F6D17">
              <w:rPr>
                <w:rFonts w:ascii="Arial" w:hAnsi="Arial" w:cs="Arial"/>
              </w:rPr>
              <w:t xml:space="preserve"> "correlation coefficients"</w:t>
            </w:r>
          </w:p>
        </w:tc>
      </w:tr>
      <w:tr w:rsidR="00F56CEC" w:rsidRPr="001F6D17" w14:paraId="4CA3194A" w14:textId="77777777" w:rsidTr="00F56CEC">
        <w:tc>
          <w:tcPr>
            <w:tcW w:w="562" w:type="dxa"/>
          </w:tcPr>
          <w:p w14:paraId="25EC51EC" w14:textId="18769B66" w:rsidR="00F56CEC" w:rsidRPr="001F6D17" w:rsidRDefault="00E5311F">
            <w:pPr>
              <w:rPr>
                <w:rFonts w:ascii="Arial" w:hAnsi="Arial" w:cs="Arial"/>
              </w:rPr>
            </w:pPr>
            <w:r w:rsidRPr="001F6D17">
              <w:rPr>
                <w:rFonts w:ascii="Arial" w:hAnsi="Arial" w:cs="Arial"/>
              </w:rPr>
              <w:t>7</w:t>
            </w:r>
          </w:p>
        </w:tc>
        <w:tc>
          <w:tcPr>
            <w:tcW w:w="1418" w:type="dxa"/>
          </w:tcPr>
          <w:p w14:paraId="760F985B" w14:textId="3628A3B0" w:rsidR="00F56CEC" w:rsidRPr="001F6D17" w:rsidRDefault="007D7952">
            <w:pPr>
              <w:rPr>
                <w:rFonts w:ascii="Arial" w:hAnsi="Arial" w:cs="Arial"/>
              </w:rPr>
            </w:pPr>
            <w:r>
              <w:rPr>
                <w:rFonts w:ascii="Arial" w:hAnsi="Arial" w:cs="Arial"/>
              </w:rPr>
              <w:t>All</w:t>
            </w:r>
          </w:p>
        </w:tc>
        <w:tc>
          <w:tcPr>
            <w:tcW w:w="2551" w:type="dxa"/>
          </w:tcPr>
          <w:p w14:paraId="4F54E227" w14:textId="32D2B375" w:rsidR="00F56CEC" w:rsidRPr="001F6D17" w:rsidRDefault="007D7952">
            <w:pPr>
              <w:rPr>
                <w:rFonts w:ascii="Arial" w:hAnsi="Arial" w:cs="Arial"/>
              </w:rPr>
            </w:pPr>
            <w:r w:rsidRPr="001F6D17">
              <w:rPr>
                <w:rFonts w:ascii="Arial" w:hAnsi="Arial" w:cs="Arial"/>
              </w:rPr>
              <w:t>Many similarities with reference no. 25. The only difference is between</w:t>
            </w:r>
            <w:r w:rsidRPr="001F6D17">
              <w:rPr>
                <w:rFonts w:ascii="Arial" w:hAnsi="Arial" w:cs="Arial"/>
              </w:rPr>
              <w:br/>
              <w:t>copper and iron. The Turnitin score is 75%. How do the authors explain this?</w:t>
            </w:r>
          </w:p>
        </w:tc>
        <w:tc>
          <w:tcPr>
            <w:tcW w:w="4125" w:type="dxa"/>
          </w:tcPr>
          <w:p w14:paraId="26D441F7" w14:textId="77777777" w:rsidR="00F56CEC" w:rsidRDefault="007D7952">
            <w:pPr>
              <w:rPr>
                <w:rFonts w:ascii="Arial" w:hAnsi="Arial" w:cs="Arial"/>
              </w:rPr>
            </w:pPr>
            <w:r>
              <w:rPr>
                <w:rFonts w:ascii="Arial" w:hAnsi="Arial" w:cs="Arial"/>
              </w:rPr>
              <w:t xml:space="preserve">Yes, that my research have two object that is Copper ion metal and Iron ion metal. The development copper electrode was publish in IJC at last  year, and this year the second paper about the development iron electrode. So, may be the similarity rather in major category, but it is </w:t>
            </w:r>
            <w:proofErr w:type="spellStart"/>
            <w:r>
              <w:rPr>
                <w:rFonts w:ascii="Arial" w:hAnsi="Arial" w:cs="Arial"/>
              </w:rPr>
              <w:t>self similarity</w:t>
            </w:r>
            <w:proofErr w:type="spellEnd"/>
            <w:r>
              <w:rPr>
                <w:rFonts w:ascii="Arial" w:hAnsi="Arial" w:cs="Arial"/>
              </w:rPr>
              <w:t xml:space="preserve"> category. </w:t>
            </w:r>
          </w:p>
          <w:p w14:paraId="0674DF31" w14:textId="12A9181E" w:rsidR="007D7952" w:rsidRPr="001F6D17" w:rsidRDefault="007D7952">
            <w:pPr>
              <w:rPr>
                <w:rFonts w:ascii="Arial" w:hAnsi="Arial" w:cs="Arial"/>
              </w:rPr>
            </w:pPr>
            <w:r>
              <w:rPr>
                <w:rFonts w:ascii="Arial" w:hAnsi="Arial" w:cs="Arial"/>
              </w:rPr>
              <w:t>In this case we have basic difference between copper ion electrode and iron ion electrode, in the use of active sensor membrane material. In the copper ion electrode we use</w:t>
            </w:r>
            <w:r w:rsidR="00DF34C2">
              <w:rPr>
                <w:rFonts w:ascii="Arial" w:hAnsi="Arial" w:cs="Arial"/>
              </w:rPr>
              <w:t xml:space="preserve"> </w:t>
            </w:r>
            <w:r w:rsidR="00DF34C2">
              <w:rPr>
                <w:lang w:val="id-ID"/>
              </w:rPr>
              <w:t>Na-</w:t>
            </w:r>
            <w:r w:rsidR="00DF34C2" w:rsidRPr="00C42C41">
              <w:t>diethyldithiocarbamate</w:t>
            </w:r>
            <w:r>
              <w:rPr>
                <w:rFonts w:ascii="Arial" w:hAnsi="Arial" w:cs="Arial"/>
              </w:rPr>
              <w:t xml:space="preserve"> ligand and in the iron ion electrode we use 1,10-orth</w:t>
            </w:r>
            <w:r w:rsidR="00DF34C2">
              <w:rPr>
                <w:rFonts w:ascii="Arial" w:hAnsi="Arial" w:cs="Arial"/>
              </w:rPr>
              <w:t>o</w:t>
            </w:r>
            <w:r>
              <w:rPr>
                <w:rFonts w:ascii="Arial" w:hAnsi="Arial" w:cs="Arial"/>
              </w:rPr>
              <w:t>phenantroline</w:t>
            </w:r>
            <w:r w:rsidR="00DF34C2">
              <w:rPr>
                <w:rFonts w:ascii="Arial" w:hAnsi="Arial" w:cs="Arial"/>
              </w:rPr>
              <w:t xml:space="preserve"> ligand. </w:t>
            </w:r>
          </w:p>
        </w:tc>
      </w:tr>
      <w:tr w:rsidR="00F56CEC" w:rsidRPr="001F6D17" w14:paraId="5CC6BBFB" w14:textId="77777777" w:rsidTr="00F56CEC">
        <w:tc>
          <w:tcPr>
            <w:tcW w:w="562" w:type="dxa"/>
          </w:tcPr>
          <w:p w14:paraId="280E1875" w14:textId="19344936" w:rsidR="00F56CEC" w:rsidRPr="001F6D17" w:rsidRDefault="00E5311F">
            <w:pPr>
              <w:rPr>
                <w:rFonts w:ascii="Arial" w:hAnsi="Arial" w:cs="Arial"/>
              </w:rPr>
            </w:pPr>
            <w:r w:rsidRPr="001F6D17">
              <w:rPr>
                <w:rFonts w:ascii="Arial" w:hAnsi="Arial" w:cs="Arial"/>
              </w:rPr>
              <w:t>8</w:t>
            </w:r>
          </w:p>
        </w:tc>
        <w:tc>
          <w:tcPr>
            <w:tcW w:w="1418" w:type="dxa"/>
          </w:tcPr>
          <w:p w14:paraId="3FCCFB8C" w14:textId="3BDB1A18" w:rsidR="00F56CEC" w:rsidRPr="001F6D17" w:rsidRDefault="000D44DE">
            <w:pPr>
              <w:rPr>
                <w:rFonts w:ascii="Arial" w:hAnsi="Arial" w:cs="Arial"/>
              </w:rPr>
            </w:pPr>
            <w:r>
              <w:rPr>
                <w:rFonts w:ascii="Arial" w:hAnsi="Arial" w:cs="Arial"/>
              </w:rPr>
              <w:t>4-9</w:t>
            </w:r>
          </w:p>
        </w:tc>
        <w:tc>
          <w:tcPr>
            <w:tcW w:w="2551" w:type="dxa"/>
          </w:tcPr>
          <w:p w14:paraId="35DB08CB" w14:textId="66B86DC8" w:rsidR="00F56CEC" w:rsidRPr="001F6D17" w:rsidRDefault="000D44DE">
            <w:pPr>
              <w:rPr>
                <w:rFonts w:ascii="Arial" w:hAnsi="Arial" w:cs="Arial"/>
              </w:rPr>
            </w:pPr>
            <w:r w:rsidRPr="001F6D17">
              <w:rPr>
                <w:rFonts w:ascii="Arial" w:hAnsi="Arial" w:cs="Arial"/>
              </w:rPr>
              <w:t>Please add the explanation in the results and discussion, kindly check the</w:t>
            </w:r>
            <w:r w:rsidRPr="001F6D17">
              <w:rPr>
                <w:rFonts w:ascii="Arial" w:hAnsi="Arial" w:cs="Arial"/>
              </w:rPr>
              <w:br/>
              <w:t>file</w:t>
            </w:r>
          </w:p>
        </w:tc>
        <w:tc>
          <w:tcPr>
            <w:tcW w:w="4125" w:type="dxa"/>
          </w:tcPr>
          <w:p w14:paraId="2EED32E8" w14:textId="19964FD6" w:rsidR="00F56CEC" w:rsidRPr="001F6D17" w:rsidRDefault="000D44DE">
            <w:pPr>
              <w:rPr>
                <w:rFonts w:ascii="Arial" w:hAnsi="Arial" w:cs="Arial"/>
              </w:rPr>
            </w:pPr>
            <w:r>
              <w:rPr>
                <w:rFonts w:ascii="Arial" w:hAnsi="Arial" w:cs="Arial"/>
              </w:rPr>
              <w:t xml:space="preserve">We were try to add discussion in the result of the research as so possible. </w:t>
            </w:r>
          </w:p>
        </w:tc>
      </w:tr>
    </w:tbl>
    <w:p w14:paraId="1547C39B" w14:textId="77777777" w:rsidR="00F56CEC" w:rsidRPr="001F6D17" w:rsidRDefault="00F56CEC">
      <w:pPr>
        <w:rPr>
          <w:rFonts w:ascii="Arial" w:hAnsi="Arial" w:cs="Arial"/>
        </w:rPr>
      </w:pPr>
    </w:p>
    <w:p w14:paraId="7F83C34B" w14:textId="77777777" w:rsidR="00F56CEC" w:rsidRPr="001F6D17" w:rsidRDefault="00F56CEC">
      <w:pPr>
        <w:rPr>
          <w:rFonts w:ascii="Arial" w:hAnsi="Arial" w:cs="Arial"/>
        </w:rPr>
      </w:pPr>
    </w:p>
    <w:p w14:paraId="6DC91D6C" w14:textId="77777777" w:rsidR="00411124" w:rsidRDefault="00F56CEC">
      <w:pPr>
        <w:rPr>
          <w:rFonts w:ascii="Arial" w:hAnsi="Arial" w:cs="Arial"/>
        </w:rPr>
      </w:pPr>
      <w:r w:rsidRPr="001F6D17">
        <w:rPr>
          <w:rFonts w:ascii="Arial" w:hAnsi="Arial" w:cs="Arial"/>
        </w:rPr>
        <w:t xml:space="preserve"> </w:t>
      </w:r>
      <w:proofErr w:type="spellStart"/>
      <w:r w:rsidR="00411124">
        <w:rPr>
          <w:rFonts w:ascii="Arial" w:hAnsi="Arial" w:cs="Arial"/>
        </w:rPr>
        <w:t>TTd</w:t>
      </w:r>
      <w:proofErr w:type="spellEnd"/>
    </w:p>
    <w:p w14:paraId="6DF5367E" w14:textId="577AB643" w:rsidR="00F56CEC" w:rsidRPr="001F6D17" w:rsidRDefault="00F56CEC">
      <w:pPr>
        <w:rPr>
          <w:rFonts w:ascii="Arial" w:hAnsi="Arial" w:cs="Arial"/>
        </w:rPr>
      </w:pPr>
      <w:r w:rsidRPr="001F6D17">
        <w:rPr>
          <w:rFonts w:ascii="Arial" w:hAnsi="Arial" w:cs="Arial"/>
        </w:rPr>
        <w:t xml:space="preserve">Prof. </w:t>
      </w:r>
      <w:proofErr w:type="spellStart"/>
      <w:r w:rsidRPr="001F6D17">
        <w:rPr>
          <w:rFonts w:ascii="Arial" w:hAnsi="Arial" w:cs="Arial"/>
        </w:rPr>
        <w:t>Suyanta</w:t>
      </w:r>
      <w:proofErr w:type="spellEnd"/>
      <w:r w:rsidRPr="001F6D17">
        <w:rPr>
          <w:rFonts w:ascii="Arial" w:hAnsi="Arial" w:cs="Arial"/>
        </w:rPr>
        <w:t>,</w:t>
      </w:r>
      <w:r w:rsidRPr="001F6D17">
        <w:rPr>
          <w:rFonts w:ascii="Arial" w:hAnsi="Arial" w:cs="Arial"/>
        </w:rPr>
        <w:br/>
      </w:r>
      <w:r w:rsidRPr="001F6D17">
        <w:rPr>
          <w:rFonts w:ascii="Arial" w:hAnsi="Arial" w:cs="Arial"/>
        </w:rPr>
        <w:br/>
      </w:r>
    </w:p>
    <w:sectPr w:rsidR="00F56CEC" w:rsidRPr="001F6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EC"/>
    <w:rsid w:val="000D44DE"/>
    <w:rsid w:val="001F6D17"/>
    <w:rsid w:val="00361160"/>
    <w:rsid w:val="00411124"/>
    <w:rsid w:val="0060254F"/>
    <w:rsid w:val="00721C3D"/>
    <w:rsid w:val="007D7952"/>
    <w:rsid w:val="00A11F6D"/>
    <w:rsid w:val="00B436A5"/>
    <w:rsid w:val="00BB0566"/>
    <w:rsid w:val="00C50F0E"/>
    <w:rsid w:val="00DC4621"/>
    <w:rsid w:val="00DF34C2"/>
    <w:rsid w:val="00E5311F"/>
    <w:rsid w:val="00F56C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FA58"/>
  <w15:chartTrackingRefBased/>
  <w15:docId w15:val="{C3E7B1D1-6277-4665-93AD-CD027A11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6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Slim3</dc:creator>
  <cp:keywords/>
  <dc:description/>
  <cp:lastModifiedBy>Lenovo Slim3</cp:lastModifiedBy>
  <cp:revision>12</cp:revision>
  <dcterms:created xsi:type="dcterms:W3CDTF">2023-06-18T08:00:00Z</dcterms:created>
  <dcterms:modified xsi:type="dcterms:W3CDTF">2023-06-19T22:23:00Z</dcterms:modified>
</cp:coreProperties>
</file>