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E9" w:rsidRDefault="00D910E9" w:rsidP="00D910E9">
      <w:pPr>
        <w:spacing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28 May</w:t>
      </w:r>
      <w:r w:rsidRPr="009B322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2019</w:t>
      </w:r>
    </w:p>
    <w:p w:rsidR="00D910E9" w:rsidRDefault="00D910E9" w:rsidP="00D910E9">
      <w:pPr>
        <w:spacing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</w:p>
    <w:p w:rsidR="00D910E9" w:rsidRPr="00D910E9" w:rsidRDefault="00D910E9" w:rsidP="00D910E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D910E9">
        <w:rPr>
          <w:rFonts w:ascii="Arial" w:hAnsi="Arial" w:cs="Arial"/>
          <w:color w:val="000000"/>
          <w:sz w:val="24"/>
          <w:szCs w:val="24"/>
        </w:rPr>
        <w:t xml:space="preserve">Professor </w:t>
      </w:r>
      <w:r w:rsidRPr="00D910E9">
        <w:rPr>
          <w:rFonts w:ascii="Arial" w:hAnsi="Arial" w:cs="Arial"/>
          <w:color w:val="000000"/>
          <w:sz w:val="24"/>
          <w:szCs w:val="24"/>
        </w:rPr>
        <w:t xml:space="preserve">Dr. </w:t>
      </w:r>
      <w:proofErr w:type="spellStart"/>
      <w:r w:rsidRPr="00D910E9">
        <w:rPr>
          <w:rFonts w:ascii="Arial" w:hAnsi="Arial" w:cs="Arial"/>
          <w:color w:val="000000"/>
          <w:sz w:val="24"/>
          <w:szCs w:val="24"/>
        </w:rPr>
        <w:t>Eko</w:t>
      </w:r>
      <w:proofErr w:type="spellEnd"/>
      <w:r w:rsidRPr="00D910E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910E9">
        <w:rPr>
          <w:rFonts w:ascii="Arial" w:hAnsi="Arial" w:cs="Arial"/>
          <w:color w:val="000000"/>
          <w:sz w:val="24"/>
          <w:szCs w:val="24"/>
        </w:rPr>
        <w:t>Haryono</w:t>
      </w:r>
      <w:proofErr w:type="spellEnd"/>
      <w:r w:rsidRPr="00D910E9">
        <w:rPr>
          <w:rFonts w:ascii="Arial" w:hAnsi="Arial" w:cs="Arial"/>
          <w:color w:val="000000"/>
          <w:sz w:val="24"/>
          <w:szCs w:val="24"/>
        </w:rPr>
        <w:br/>
      </w:r>
      <w:r w:rsidRPr="00D910E9">
        <w:rPr>
          <w:rFonts w:ascii="Arial" w:hAnsi="Arial" w:cs="Arial"/>
          <w:sz w:val="24"/>
          <w:szCs w:val="24"/>
        </w:rPr>
        <w:t>Editor-in-Chief</w:t>
      </w:r>
    </w:p>
    <w:p w:rsidR="00D910E9" w:rsidRPr="00D910E9" w:rsidRDefault="00D910E9" w:rsidP="00D910E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D910E9">
        <w:rPr>
          <w:rFonts w:ascii="Arial" w:hAnsi="Arial" w:cs="Arial"/>
          <w:sz w:val="24"/>
          <w:szCs w:val="24"/>
        </w:rPr>
        <w:t>Indonesian Journal of Geography</w:t>
      </w:r>
    </w:p>
    <w:p w:rsidR="00D910E9" w:rsidRPr="00D910E9" w:rsidRDefault="00D910E9" w:rsidP="00D910E9">
      <w:pPr>
        <w:spacing w:line="240" w:lineRule="auto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910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Faculty of Geography, </w:t>
      </w:r>
      <w:proofErr w:type="spellStart"/>
      <w:r w:rsidRPr="00D910E9">
        <w:rPr>
          <w:rFonts w:ascii="Arial" w:hAnsi="Arial" w:cs="Arial"/>
          <w:color w:val="000000"/>
          <w:sz w:val="24"/>
          <w:szCs w:val="24"/>
          <w:shd w:val="clear" w:color="auto" w:fill="FFFFFF"/>
        </w:rPr>
        <w:t>Universitas</w:t>
      </w:r>
      <w:proofErr w:type="spellEnd"/>
      <w:r w:rsidRPr="00D910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10E9">
        <w:rPr>
          <w:rFonts w:ascii="Arial" w:hAnsi="Arial" w:cs="Arial"/>
          <w:color w:val="000000"/>
          <w:sz w:val="24"/>
          <w:szCs w:val="24"/>
          <w:shd w:val="clear" w:color="auto" w:fill="FFFFFF"/>
        </w:rPr>
        <w:t>Gadjah</w:t>
      </w:r>
      <w:proofErr w:type="spellEnd"/>
      <w:r w:rsidRPr="00D910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910E9">
        <w:rPr>
          <w:rFonts w:ascii="Arial" w:hAnsi="Arial" w:cs="Arial"/>
          <w:color w:val="000000"/>
          <w:sz w:val="24"/>
          <w:szCs w:val="24"/>
          <w:shd w:val="clear" w:color="auto" w:fill="FFFFFF"/>
        </w:rPr>
        <w:t>Mada</w:t>
      </w:r>
      <w:proofErr w:type="spellEnd"/>
      <w:r w:rsidRPr="00D910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</w:p>
    <w:p w:rsidR="00D910E9" w:rsidRPr="009B322A" w:rsidRDefault="00D910E9" w:rsidP="00D910E9">
      <w:pPr>
        <w:spacing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D910E9">
        <w:rPr>
          <w:rFonts w:ascii="Arial" w:hAnsi="Arial" w:cs="Arial"/>
          <w:color w:val="000000"/>
          <w:sz w:val="24"/>
          <w:szCs w:val="24"/>
        </w:rPr>
        <w:t>INDONESIA</w:t>
      </w:r>
    </w:p>
    <w:p w:rsidR="00D910E9" w:rsidRPr="009B322A" w:rsidRDefault="00D910E9" w:rsidP="00D910E9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D910E9" w:rsidRDefault="00D910E9" w:rsidP="00D910E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D4636">
        <w:rPr>
          <w:rFonts w:ascii="Arial" w:hAnsi="Arial" w:cs="Arial"/>
          <w:sz w:val="24"/>
          <w:szCs w:val="24"/>
        </w:rPr>
        <w:t xml:space="preserve">Dear </w:t>
      </w:r>
      <w:r>
        <w:rPr>
          <w:rFonts w:ascii="Arial" w:hAnsi="Arial" w:cs="Arial"/>
          <w:sz w:val="24"/>
          <w:szCs w:val="24"/>
        </w:rPr>
        <w:t xml:space="preserve">Prof. </w:t>
      </w:r>
      <w:r>
        <w:rPr>
          <w:rFonts w:ascii="Arial" w:hAnsi="Arial" w:cs="Arial"/>
          <w:sz w:val="24"/>
          <w:szCs w:val="24"/>
        </w:rPr>
        <w:t xml:space="preserve">Dr. </w:t>
      </w:r>
      <w:proofErr w:type="spellStart"/>
      <w:r>
        <w:rPr>
          <w:rFonts w:ascii="Arial" w:hAnsi="Arial" w:cs="Arial"/>
          <w:sz w:val="24"/>
          <w:szCs w:val="24"/>
        </w:rPr>
        <w:t>Haryono</w:t>
      </w:r>
      <w:proofErr w:type="spellEnd"/>
      <w:r w:rsidRPr="009B322A">
        <w:rPr>
          <w:rFonts w:ascii="Arial" w:hAnsi="Arial" w:cs="Arial"/>
          <w:color w:val="000000"/>
          <w:sz w:val="24"/>
          <w:szCs w:val="24"/>
        </w:rPr>
        <w:t>,</w:t>
      </w:r>
    </w:p>
    <w:p w:rsidR="00D910E9" w:rsidRPr="007E7687" w:rsidRDefault="00D910E9" w:rsidP="00D910E9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E7687">
        <w:rPr>
          <w:rFonts w:ascii="Arial" w:hAnsi="Arial" w:cs="Arial"/>
          <w:b/>
          <w:sz w:val="24"/>
          <w:szCs w:val="24"/>
          <w:u w:val="single"/>
        </w:rPr>
        <w:t xml:space="preserve">Submission of Paper to </w:t>
      </w:r>
      <w:r>
        <w:rPr>
          <w:rFonts w:ascii="Arial" w:hAnsi="Arial" w:cs="Arial"/>
          <w:b/>
          <w:sz w:val="24"/>
          <w:szCs w:val="24"/>
          <w:u w:val="single"/>
        </w:rPr>
        <w:t>Indonesian Journal of Geography</w:t>
      </w:r>
      <w:r w:rsidRPr="007E7687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p w:rsidR="00D910E9" w:rsidRPr="00D910E9" w:rsidRDefault="00D910E9" w:rsidP="00D910E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910E9">
        <w:rPr>
          <w:rFonts w:ascii="Arial" w:hAnsi="Arial" w:cs="Arial"/>
          <w:color w:val="000000"/>
          <w:sz w:val="24"/>
          <w:szCs w:val="24"/>
        </w:rPr>
        <w:t>I wish to submit a new manuscript entitled “</w:t>
      </w:r>
      <w:r w:rsidRPr="00D910E9">
        <w:rPr>
          <w:rFonts w:ascii="Arial" w:hAnsi="Arial" w:cs="Arial"/>
          <w:sz w:val="24"/>
          <w:szCs w:val="24"/>
          <w:lang w:val="en-GB"/>
        </w:rPr>
        <w:t>Impact of urban light rail transit on double-storey terraced property values in the Greater Kuala Lumpur, Malaysia</w:t>
      </w:r>
      <w:r w:rsidRPr="00D910E9">
        <w:rPr>
          <w:rFonts w:ascii="Arial" w:hAnsi="Arial" w:cs="Arial"/>
          <w:color w:val="000000"/>
          <w:sz w:val="24"/>
          <w:szCs w:val="24"/>
        </w:rPr>
        <w:t xml:space="preserve">” for consideration by the </w:t>
      </w:r>
      <w:r>
        <w:rPr>
          <w:rFonts w:ascii="Arial" w:hAnsi="Arial" w:cs="Arial"/>
          <w:color w:val="000000"/>
          <w:sz w:val="24"/>
          <w:szCs w:val="24"/>
        </w:rPr>
        <w:t xml:space="preserve">Indonesian </w:t>
      </w:r>
      <w:r w:rsidRPr="00D910E9">
        <w:rPr>
          <w:rFonts w:ascii="Arial" w:hAnsi="Arial" w:cs="Arial"/>
          <w:sz w:val="24"/>
          <w:szCs w:val="24"/>
        </w:rPr>
        <w:t xml:space="preserve">Journal of </w:t>
      </w:r>
      <w:r>
        <w:rPr>
          <w:rFonts w:ascii="Arial" w:hAnsi="Arial" w:cs="Arial"/>
          <w:sz w:val="24"/>
          <w:szCs w:val="24"/>
        </w:rPr>
        <w:t>Geography</w:t>
      </w:r>
      <w:r w:rsidRPr="00D910E9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D910E9" w:rsidRPr="009B322A" w:rsidRDefault="00D910E9" w:rsidP="00D910E9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9B322A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B322A">
        <w:rPr>
          <w:rFonts w:ascii="Arial" w:hAnsi="Arial" w:cs="Arial"/>
          <w:color w:val="000000"/>
          <w:sz w:val="24"/>
          <w:szCs w:val="24"/>
        </w:rPr>
        <w:t>confirm</w:t>
      </w:r>
      <w:proofErr w:type="gramEnd"/>
      <w:r w:rsidRPr="009B322A">
        <w:rPr>
          <w:rFonts w:ascii="Arial" w:hAnsi="Arial" w:cs="Arial"/>
          <w:color w:val="000000"/>
          <w:sz w:val="24"/>
          <w:szCs w:val="24"/>
        </w:rPr>
        <w:t xml:space="preserve"> that this work is original and has not been published elsewhere nor is it currently under consideration for publication elsewhere.</w:t>
      </w:r>
    </w:p>
    <w:p w:rsidR="00D910E9" w:rsidRPr="009B322A" w:rsidRDefault="00D910E9" w:rsidP="00D910E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910E9">
        <w:rPr>
          <w:rFonts w:ascii="Arial" w:hAnsi="Arial" w:cs="Arial"/>
          <w:color w:val="000000"/>
          <w:sz w:val="24"/>
          <w:szCs w:val="24"/>
        </w:rPr>
        <w:t xml:space="preserve">In this paper, I report on </w:t>
      </w:r>
      <w:r w:rsidRPr="00D910E9">
        <w:rPr>
          <w:rFonts w:ascii="Arial" w:hAnsi="Arial" w:cs="Arial"/>
          <w:sz w:val="24"/>
          <w:szCs w:val="24"/>
        </w:rPr>
        <w:t>the empirical findings of a study aimed at investigating the impact of proximity to urban light rail transit on residential property values in the Greater Kuala Lumpur, Malaysia.</w:t>
      </w:r>
      <w:r w:rsidRPr="005848C1">
        <w:rPr>
          <w:rFonts w:ascii="Arial" w:hAnsi="Arial" w:cs="Arial"/>
          <w:color w:val="000000"/>
          <w:sz w:val="24"/>
          <w:szCs w:val="24"/>
        </w:rPr>
        <w:t xml:space="preserve"> </w:t>
      </w:r>
      <w:r w:rsidRPr="00D910E9">
        <w:rPr>
          <w:rFonts w:ascii="Arial" w:hAnsi="Arial" w:cs="Arial"/>
          <w:color w:val="000000"/>
          <w:sz w:val="24"/>
          <w:szCs w:val="24"/>
        </w:rPr>
        <w:t xml:space="preserve">This is significant because </w:t>
      </w:r>
      <w:r w:rsidRPr="00D910E9">
        <w:rPr>
          <w:rFonts w:ascii="Arial" w:hAnsi="Arial" w:cs="Arial"/>
          <w:sz w:val="24"/>
          <w:szCs w:val="24"/>
        </w:rPr>
        <w:t>a review of the professional literature shows that the impact of rail transit is not yet fully understood</w:t>
      </w:r>
      <w:r w:rsidRPr="00D910E9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B322A">
        <w:rPr>
          <w:rFonts w:ascii="Arial" w:hAnsi="Arial" w:cs="Arial"/>
          <w:color w:val="000000"/>
          <w:sz w:val="24"/>
          <w:szCs w:val="24"/>
        </w:rPr>
        <w:t>The paper should be of interest to re</w:t>
      </w:r>
      <w:r>
        <w:rPr>
          <w:rFonts w:ascii="Arial" w:hAnsi="Arial" w:cs="Arial"/>
          <w:color w:val="000000"/>
          <w:sz w:val="24"/>
          <w:szCs w:val="24"/>
        </w:rPr>
        <w:t xml:space="preserve">aders in </w:t>
      </w:r>
      <w:r>
        <w:rPr>
          <w:rFonts w:ascii="Arial" w:hAnsi="Arial" w:cs="Arial"/>
          <w:color w:val="000000"/>
          <w:sz w:val="24"/>
          <w:szCs w:val="24"/>
        </w:rPr>
        <w:t>the areas of transport geography</w:t>
      </w:r>
      <w:r w:rsidRPr="009B322A"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D910E9" w:rsidRPr="009B322A" w:rsidRDefault="00D910E9" w:rsidP="00D910E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B322A">
        <w:rPr>
          <w:rFonts w:ascii="Arial" w:hAnsi="Arial" w:cs="Arial"/>
          <w:color w:val="000000"/>
          <w:sz w:val="24"/>
          <w:szCs w:val="24"/>
        </w:rPr>
        <w:t xml:space="preserve">Please address all correspondence concerning this manuscript to me at </w:t>
      </w:r>
      <w:r>
        <w:rPr>
          <w:rFonts w:ascii="Arial" w:hAnsi="Arial" w:cs="Arial"/>
          <w:color w:val="000000"/>
          <w:sz w:val="24"/>
          <w:szCs w:val="24"/>
        </w:rPr>
        <w:t>faris@fsk.upsi.edu.my</w:t>
      </w:r>
      <w:r w:rsidRPr="009B322A">
        <w:rPr>
          <w:rFonts w:ascii="Arial" w:hAnsi="Arial" w:cs="Arial"/>
          <w:color w:val="000000"/>
          <w:sz w:val="24"/>
          <w:szCs w:val="24"/>
        </w:rPr>
        <w:t>.</w:t>
      </w:r>
    </w:p>
    <w:p w:rsidR="00D910E9" w:rsidRPr="009B322A" w:rsidRDefault="00D910E9" w:rsidP="00D910E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B322A">
        <w:rPr>
          <w:rFonts w:ascii="Arial" w:hAnsi="Arial" w:cs="Arial"/>
          <w:color w:val="000000"/>
          <w:sz w:val="24"/>
          <w:szCs w:val="24"/>
        </w:rPr>
        <w:t xml:space="preserve">Thank you for your consideration of this manuscript. </w:t>
      </w:r>
    </w:p>
    <w:p w:rsidR="00D910E9" w:rsidRPr="009B322A" w:rsidRDefault="00D910E9" w:rsidP="00D910E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B322A">
        <w:rPr>
          <w:rFonts w:ascii="Arial" w:hAnsi="Arial" w:cs="Arial"/>
          <w:color w:val="000000"/>
          <w:sz w:val="24"/>
          <w:szCs w:val="24"/>
        </w:rPr>
        <w:t>Sincerely,</w:t>
      </w:r>
    </w:p>
    <w:p w:rsidR="000C7C15" w:rsidRDefault="00D910E9" w:rsidP="00D910E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Associate Prof. Dr.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Mohd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Faris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Dziauddin</w:t>
      </w:r>
      <w:proofErr w:type="spellEnd"/>
    </w:p>
    <w:p w:rsidR="00D910E9" w:rsidRDefault="00D910E9" w:rsidP="00D910E9">
      <w:pPr>
        <w:spacing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Department of Geography &amp; the Environment</w:t>
      </w:r>
    </w:p>
    <w:p w:rsidR="00D910E9" w:rsidRDefault="00D910E9" w:rsidP="00D910E9">
      <w:pPr>
        <w:spacing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Faculty of Human Sciences</w:t>
      </w:r>
    </w:p>
    <w:p w:rsidR="00D910E9" w:rsidRDefault="00D910E9" w:rsidP="00D910E9">
      <w:pPr>
        <w:spacing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Universiti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Pendidikan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Sultan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Idris</w:t>
      </w:r>
      <w:proofErr w:type="spellEnd"/>
    </w:p>
    <w:p w:rsidR="00D910E9" w:rsidRDefault="00D910E9" w:rsidP="00D910E9">
      <w:pPr>
        <w:spacing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35900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Tanjong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Malim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Perak</w:t>
      </w:r>
    </w:p>
    <w:p w:rsidR="00D910E9" w:rsidRDefault="00D910E9" w:rsidP="00D910E9">
      <w:pPr>
        <w:spacing w:line="240" w:lineRule="auto"/>
        <w:contextualSpacing/>
      </w:pPr>
      <w:r>
        <w:rPr>
          <w:rFonts w:ascii="Arial" w:hAnsi="Arial" w:cs="Arial"/>
          <w:color w:val="000000"/>
          <w:sz w:val="24"/>
          <w:szCs w:val="24"/>
        </w:rPr>
        <w:t>MALAYSIA</w:t>
      </w:r>
      <w:bookmarkStart w:id="0" w:name="_GoBack"/>
      <w:bookmarkEnd w:id="0"/>
    </w:p>
    <w:sectPr w:rsidR="00D91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E9"/>
    <w:rsid w:val="002031AE"/>
    <w:rsid w:val="003A60C0"/>
    <w:rsid w:val="00D9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0E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0E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2019-05-28T01:16:00Z</dcterms:created>
  <dcterms:modified xsi:type="dcterms:W3CDTF">2019-05-28T01:25:00Z</dcterms:modified>
</cp:coreProperties>
</file>