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8DC98" w14:textId="77777777" w:rsidR="00B425AB" w:rsidRPr="004E7247" w:rsidRDefault="00B425AB" w:rsidP="00B425AB">
      <w:pPr>
        <w:spacing w:line="360" w:lineRule="auto"/>
        <w:rPr>
          <w:rFonts w:eastAsia="KaiTi_GB2312"/>
          <w:b/>
          <w:sz w:val="28"/>
          <w:szCs w:val="28"/>
        </w:rPr>
      </w:pPr>
      <w:r w:rsidRPr="004E7247">
        <w:rPr>
          <w:rFonts w:eastAsia="KaiTi_GB2312"/>
          <w:b/>
          <w:sz w:val="28"/>
          <w:szCs w:val="28"/>
        </w:rPr>
        <w:t xml:space="preserve">Cover </w:t>
      </w:r>
      <w:r w:rsidR="00D35E90" w:rsidRPr="004E7247">
        <w:rPr>
          <w:rFonts w:eastAsia="KaiTi_GB2312"/>
          <w:b/>
          <w:sz w:val="28"/>
          <w:szCs w:val="28"/>
        </w:rPr>
        <w:t xml:space="preserve">Letter </w:t>
      </w:r>
    </w:p>
    <w:p w14:paraId="6F3383D7" w14:textId="77777777" w:rsidR="00B425AB" w:rsidRPr="004E7247" w:rsidRDefault="00B425AB" w:rsidP="00B425AB">
      <w:pPr>
        <w:spacing w:line="360" w:lineRule="auto"/>
        <w:rPr>
          <w:rFonts w:eastAsia="KaiTi_GB2312"/>
          <w:sz w:val="24"/>
        </w:rPr>
      </w:pPr>
    </w:p>
    <w:p w14:paraId="2655BA08" w14:textId="0BF10DDF" w:rsidR="00B425AB" w:rsidRPr="004E7247" w:rsidRDefault="004403F1" w:rsidP="00B425AB">
      <w:pPr>
        <w:pStyle w:val="Header"/>
        <w:tabs>
          <w:tab w:val="left" w:pos="567"/>
        </w:tabs>
        <w:snapToGrid/>
        <w:spacing w:line="360" w:lineRule="auto"/>
        <w:rPr>
          <w:rFonts w:eastAsia="SimSun"/>
          <w:lang w:eastAsia="zh-CN"/>
        </w:rPr>
      </w:pPr>
      <w:r>
        <w:rPr>
          <w:rFonts w:eastAsia="SimSun"/>
          <w:lang w:eastAsia="zh-CN"/>
        </w:rPr>
        <w:t>June</w:t>
      </w:r>
      <w:r w:rsidR="00BE50F1" w:rsidRPr="004E7247">
        <w:rPr>
          <w:rFonts w:eastAsia="SimSun"/>
          <w:lang w:eastAsia="zh-CN"/>
        </w:rPr>
        <w:t xml:space="preserve"> </w:t>
      </w:r>
      <w:r>
        <w:rPr>
          <w:rFonts w:eastAsia="SimSun"/>
          <w:lang w:eastAsia="zh-CN"/>
        </w:rPr>
        <w:t>7</w:t>
      </w:r>
      <w:r w:rsidR="00BE50F1" w:rsidRPr="004E7247">
        <w:rPr>
          <w:rFonts w:eastAsia="SimSun"/>
          <w:lang w:eastAsia="zh-CN"/>
        </w:rPr>
        <w:t>, 2021</w:t>
      </w:r>
    </w:p>
    <w:p w14:paraId="2A180BD3" w14:textId="060BD082" w:rsidR="00B425AB" w:rsidRPr="004E7247" w:rsidRDefault="00B425AB" w:rsidP="00F92CC0">
      <w:pPr>
        <w:pStyle w:val="Header"/>
        <w:tabs>
          <w:tab w:val="left" w:pos="567"/>
        </w:tabs>
        <w:snapToGrid/>
        <w:spacing w:line="360" w:lineRule="auto"/>
      </w:pPr>
      <w:r w:rsidRPr="004E7247">
        <w:t xml:space="preserve">Editorial </w:t>
      </w:r>
      <w:r w:rsidR="007A678E" w:rsidRPr="004E7247">
        <w:t>Team</w:t>
      </w:r>
      <w:r w:rsidRPr="004E7247">
        <w:t xml:space="preserve"> of </w:t>
      </w:r>
      <w:r w:rsidR="00F92CC0" w:rsidRPr="004E7247">
        <w:rPr>
          <w:rFonts w:eastAsia="SimSun"/>
          <w:lang w:eastAsia="zh-CN"/>
        </w:rPr>
        <w:t>Indonesian Journal of Geography</w:t>
      </w:r>
      <w:r w:rsidR="00724933" w:rsidRPr="004E7247">
        <w:t xml:space="preserve">, </w:t>
      </w:r>
      <w:r w:rsidR="00F92CC0" w:rsidRPr="004E7247">
        <w:t xml:space="preserve">Faculty of Geography, </w:t>
      </w:r>
      <w:r w:rsidR="00ED0D6E" w:rsidRPr="004E7247">
        <w:t>Universitas Gadjah Mada, Indonesia</w:t>
      </w:r>
    </w:p>
    <w:p w14:paraId="778A7072" w14:textId="77777777" w:rsidR="00B425AB" w:rsidRPr="004E7247" w:rsidRDefault="00B425AB" w:rsidP="00B425AB">
      <w:pPr>
        <w:pStyle w:val="Header"/>
        <w:tabs>
          <w:tab w:val="left" w:pos="426"/>
        </w:tabs>
        <w:snapToGrid/>
        <w:spacing w:line="360" w:lineRule="auto"/>
      </w:pPr>
    </w:p>
    <w:p w14:paraId="1508BA9B" w14:textId="5F501FC1" w:rsidR="00B425AB" w:rsidRPr="004E7247" w:rsidRDefault="00B425AB" w:rsidP="00B425AB">
      <w:pPr>
        <w:pStyle w:val="Header"/>
        <w:tabs>
          <w:tab w:val="left" w:pos="426"/>
        </w:tabs>
        <w:snapToGrid/>
        <w:spacing w:line="360" w:lineRule="auto"/>
        <w:rPr>
          <w:rFonts w:eastAsia="SimSun"/>
          <w:lang w:eastAsia="zh-CN"/>
        </w:rPr>
      </w:pPr>
      <w:r w:rsidRPr="004E7247">
        <w:t xml:space="preserve">Dear </w:t>
      </w:r>
      <w:r w:rsidRPr="004E7247">
        <w:rPr>
          <w:rFonts w:eastAsia="SimSun" w:hint="eastAsia"/>
          <w:lang w:eastAsia="zh-CN"/>
        </w:rPr>
        <w:t xml:space="preserve">Editor of </w:t>
      </w:r>
      <w:r w:rsidR="00F92CC0" w:rsidRPr="004E7247">
        <w:rPr>
          <w:rFonts w:eastAsia="SimSun"/>
          <w:lang w:eastAsia="zh-CN"/>
        </w:rPr>
        <w:t>IJG</w:t>
      </w:r>
      <w:r w:rsidRPr="004E7247">
        <w:rPr>
          <w:rFonts w:eastAsia="SimSun" w:hint="eastAsia"/>
          <w:lang w:eastAsia="zh-CN"/>
        </w:rPr>
        <w:t>,</w:t>
      </w:r>
      <w:bookmarkStart w:id="0" w:name="_GoBack"/>
      <w:bookmarkEnd w:id="0"/>
    </w:p>
    <w:p w14:paraId="08108E01" w14:textId="10DEDB6E" w:rsidR="00B425AB" w:rsidRPr="004E7247" w:rsidRDefault="00B425AB" w:rsidP="00BE50F1">
      <w:pPr>
        <w:pStyle w:val="BodyText"/>
        <w:spacing w:line="360" w:lineRule="auto"/>
        <w:ind w:firstLineChars="100" w:firstLine="238"/>
        <w:jc w:val="both"/>
        <w:rPr>
          <w:spacing w:val="-2"/>
          <w:sz w:val="24"/>
          <w:szCs w:val="24"/>
        </w:rPr>
      </w:pPr>
      <w:r w:rsidRPr="004E7247">
        <w:rPr>
          <w:b w:val="0"/>
          <w:spacing w:val="-2"/>
          <w:kern w:val="2"/>
          <w:sz w:val="24"/>
          <w:szCs w:val="24"/>
        </w:rPr>
        <w:t xml:space="preserve">I am submitting a manuscript for consideration of publication in </w:t>
      </w:r>
      <w:r w:rsidR="00F92CC0" w:rsidRPr="004E7247">
        <w:rPr>
          <w:b w:val="0"/>
          <w:spacing w:val="-2"/>
          <w:kern w:val="2"/>
          <w:sz w:val="24"/>
          <w:szCs w:val="24"/>
        </w:rPr>
        <w:t>Indonesian Journal of Geography</w:t>
      </w:r>
      <w:r w:rsidRPr="004E7247">
        <w:rPr>
          <w:b w:val="0"/>
          <w:spacing w:val="-2"/>
          <w:kern w:val="2"/>
          <w:sz w:val="24"/>
          <w:szCs w:val="24"/>
        </w:rPr>
        <w:t>. The manuscript is entitled “</w:t>
      </w:r>
      <w:r w:rsidR="009C4D9D" w:rsidRPr="004E7247">
        <w:rPr>
          <w:spacing w:val="-2"/>
          <w:sz w:val="24"/>
          <w:szCs w:val="24"/>
        </w:rPr>
        <w:t xml:space="preserve">Bali Strait‘s Potential Fishing Zone: Detection of Sardinella lemuru </w:t>
      </w:r>
      <w:r w:rsidRPr="004E7247">
        <w:rPr>
          <w:b w:val="0"/>
          <w:spacing w:val="-2"/>
          <w:kern w:val="2"/>
          <w:sz w:val="24"/>
          <w:szCs w:val="24"/>
        </w:rPr>
        <w:t>”.</w:t>
      </w:r>
      <w:r w:rsidR="002D4795" w:rsidRPr="004E7247">
        <w:rPr>
          <w:b w:val="0"/>
          <w:spacing w:val="-2"/>
          <w:kern w:val="2"/>
          <w:sz w:val="24"/>
          <w:szCs w:val="24"/>
        </w:rPr>
        <w:t xml:space="preserve"> </w:t>
      </w:r>
      <w:r w:rsidRPr="004E7247">
        <w:rPr>
          <w:b w:val="0"/>
          <w:bCs/>
          <w:spacing w:val="-2"/>
          <w:sz w:val="24"/>
          <w:szCs w:val="24"/>
        </w:rPr>
        <w:t xml:space="preserve">It has </w:t>
      </w:r>
      <w:r w:rsidR="00D8396B" w:rsidRPr="004E7247">
        <w:rPr>
          <w:b w:val="0"/>
          <w:bCs/>
          <w:spacing w:val="-2"/>
          <w:sz w:val="24"/>
          <w:szCs w:val="24"/>
        </w:rPr>
        <w:t>been approved by all authors, has not</w:t>
      </w:r>
      <w:r w:rsidRPr="004E7247">
        <w:rPr>
          <w:b w:val="0"/>
          <w:bCs/>
          <w:spacing w:val="-2"/>
          <w:sz w:val="24"/>
          <w:szCs w:val="24"/>
        </w:rPr>
        <w:t xml:space="preserve"> been published elsewhere</w:t>
      </w:r>
      <w:r w:rsidR="009C4D9D" w:rsidRPr="004E7247">
        <w:rPr>
          <w:b w:val="0"/>
          <w:bCs/>
          <w:spacing w:val="-2"/>
          <w:sz w:val="24"/>
          <w:szCs w:val="24"/>
        </w:rPr>
        <w:t xml:space="preserve"> </w:t>
      </w:r>
      <w:r w:rsidRPr="004E7247">
        <w:rPr>
          <w:b w:val="0"/>
          <w:bCs/>
          <w:spacing w:val="-2"/>
          <w:sz w:val="24"/>
          <w:szCs w:val="24"/>
        </w:rPr>
        <w:t>and that it has not been submitted simultaneously for publication elsewhere.</w:t>
      </w:r>
    </w:p>
    <w:p w14:paraId="6D5CB80F" w14:textId="0A60359D" w:rsidR="00BE50F1" w:rsidRPr="004E7247" w:rsidRDefault="00BE50F1" w:rsidP="00BE50F1">
      <w:pPr>
        <w:spacing w:line="360" w:lineRule="auto"/>
        <w:rPr>
          <w:rFonts w:asciiTheme="majorBidi" w:hAnsiTheme="majorBidi" w:cstheme="majorBidi"/>
          <w:sz w:val="24"/>
          <w:lang w:bidi="en-US"/>
        </w:rPr>
      </w:pPr>
      <w:r w:rsidRPr="004E7247">
        <w:rPr>
          <w:rFonts w:asciiTheme="majorBidi" w:hAnsiTheme="majorBidi" w:cstheme="majorBidi"/>
          <w:sz w:val="24"/>
        </w:rPr>
        <w:t>The uniqueness of Bali strait is dominated by Sardinella lemuru, which is supports the fishing industry in Muncar (Banyuwangi-East Java) and Pengambengan (Jembrana-Bali).</w:t>
      </w:r>
      <w:r w:rsidRPr="004E7247">
        <w:rPr>
          <w:rFonts w:asciiTheme="majorBidi" w:hAnsiTheme="majorBidi" w:cstheme="majorBidi"/>
          <w:i/>
          <w:iCs/>
          <w:sz w:val="24"/>
        </w:rPr>
        <w:t xml:space="preserve"> </w:t>
      </w:r>
      <w:r w:rsidRPr="004E7247">
        <w:rPr>
          <w:rFonts w:asciiTheme="majorBidi" w:hAnsiTheme="majorBidi" w:cstheme="majorBidi"/>
          <w:sz w:val="24"/>
        </w:rPr>
        <w:t xml:space="preserve">Identification of  Sardinella lemuru Potential Fishing Zone (PFZ) is highly important to provide information </w:t>
      </w:r>
      <w:r w:rsidRPr="004E7247">
        <w:rPr>
          <w:rFonts w:asciiTheme="majorBidi" w:hAnsiTheme="majorBidi" w:cstheme="majorBidi"/>
          <w:sz w:val="24"/>
          <w:lang w:val="en" w:bidi="en-US"/>
        </w:rPr>
        <w:t>where Sardinella lemuru can be captured</w:t>
      </w:r>
      <w:r w:rsidRPr="004E7247">
        <w:rPr>
          <w:rFonts w:asciiTheme="majorBidi" w:hAnsiTheme="majorBidi" w:cstheme="majorBidi"/>
          <w:sz w:val="24"/>
        </w:rPr>
        <w:t xml:space="preserve"> for increased fishing yields and also reduced fishing time</w:t>
      </w:r>
      <w:r w:rsidRPr="004E7247">
        <w:rPr>
          <w:rFonts w:asciiTheme="majorBidi" w:hAnsiTheme="majorBidi" w:cstheme="majorBidi"/>
          <w:sz w:val="24"/>
          <w:lang w:val="en" w:bidi="en-US"/>
        </w:rPr>
        <w:t>. This study adopt</w:t>
      </w:r>
      <w:r w:rsidR="009E7E4F" w:rsidRPr="004E7247">
        <w:rPr>
          <w:rFonts w:asciiTheme="majorBidi" w:hAnsiTheme="majorBidi" w:cstheme="majorBidi"/>
          <w:sz w:val="24"/>
          <w:lang w:val="en" w:bidi="en-US"/>
        </w:rPr>
        <w:t>s</w:t>
      </w:r>
      <w:r w:rsidRPr="004E7247">
        <w:rPr>
          <w:rFonts w:asciiTheme="majorBidi" w:hAnsiTheme="majorBidi" w:cstheme="majorBidi"/>
          <w:sz w:val="24"/>
          <w:lang w:val="en" w:bidi="en-US"/>
        </w:rPr>
        <w:t xml:space="preserve"> </w:t>
      </w:r>
      <w:r w:rsidR="009E7E4F" w:rsidRPr="004E7247">
        <w:rPr>
          <w:rFonts w:asciiTheme="majorBidi" w:hAnsiTheme="majorBidi" w:cstheme="majorBidi"/>
          <w:sz w:val="24"/>
          <w:lang w:val="en" w:bidi="en-US"/>
        </w:rPr>
        <w:t>ECDF</w:t>
      </w:r>
      <w:r w:rsidRPr="004E7247">
        <w:rPr>
          <w:rFonts w:asciiTheme="majorBidi" w:hAnsiTheme="majorBidi" w:cstheme="majorBidi"/>
          <w:sz w:val="24"/>
          <w:lang w:val="en" w:bidi="en-US"/>
        </w:rPr>
        <w:t xml:space="preserve"> method to detect Sardinella lemuru. Further, this study will produce a special PFZ for Sardinella lemuru that is not yet available in Indonesia.</w:t>
      </w:r>
      <w:r w:rsidR="009E7E4F" w:rsidRPr="004E7247">
        <w:rPr>
          <w:rFonts w:asciiTheme="majorBidi" w:hAnsiTheme="majorBidi" w:cstheme="majorBidi"/>
          <w:sz w:val="24"/>
          <w:lang w:val="en" w:bidi="en-US"/>
        </w:rPr>
        <w:t xml:space="preserve"> </w:t>
      </w:r>
      <w:r w:rsidR="009E7E4F" w:rsidRPr="004E7247">
        <w:rPr>
          <w:rFonts w:asciiTheme="majorBidi" w:hAnsiTheme="majorBidi" w:cstheme="majorBidi"/>
          <w:sz w:val="24"/>
        </w:rPr>
        <w:t>Changes in oceanographic conditions</w:t>
      </w:r>
      <w:r w:rsidR="009E7E4F" w:rsidRPr="004E7247">
        <w:rPr>
          <w:rFonts w:asciiTheme="majorBidi" w:hAnsiTheme="majorBidi" w:cstheme="majorBidi"/>
          <w:sz w:val="24"/>
          <w:lang w:val="en" w:bidi="en-US"/>
        </w:rPr>
        <w:t xml:space="preserve"> that are have made it difficult to catch Sardinella lemuru in the Bali Strait, but with this PFZ map the fisherman can be helped.</w:t>
      </w:r>
    </w:p>
    <w:p w14:paraId="6DD0F6C7" w14:textId="13720179" w:rsidR="00D65465" w:rsidRPr="004E7247" w:rsidRDefault="008113FF" w:rsidP="009E7E4F">
      <w:pPr>
        <w:spacing w:line="360" w:lineRule="auto"/>
        <w:ind w:firstLine="360"/>
        <w:rPr>
          <w:spacing w:val="-2"/>
          <w:sz w:val="24"/>
        </w:rPr>
      </w:pPr>
      <w:r w:rsidRPr="004E7247">
        <w:rPr>
          <w:spacing w:val="-2"/>
          <w:sz w:val="24"/>
        </w:rPr>
        <w:t>For the purpose of</w:t>
      </w:r>
      <w:r w:rsidR="00D65465" w:rsidRPr="004E7247">
        <w:rPr>
          <w:spacing w:val="-2"/>
          <w:sz w:val="24"/>
        </w:rPr>
        <w:t xml:space="preserve"> review</w:t>
      </w:r>
      <w:r w:rsidRPr="004E7247">
        <w:rPr>
          <w:spacing w:val="-2"/>
          <w:sz w:val="24"/>
        </w:rPr>
        <w:t>ing</w:t>
      </w:r>
      <w:r w:rsidR="00D65465" w:rsidRPr="004E7247">
        <w:rPr>
          <w:spacing w:val="-2"/>
          <w:sz w:val="24"/>
        </w:rPr>
        <w:t xml:space="preserve"> my manuscript, I suggest the following reviewers:</w:t>
      </w:r>
    </w:p>
    <w:p w14:paraId="138D76D3" w14:textId="13D2BFCB" w:rsidR="00C23F1F" w:rsidRPr="004E7247" w:rsidRDefault="00C23F1F" w:rsidP="00C23F1F">
      <w:pPr>
        <w:pStyle w:val="ListParagraph"/>
        <w:numPr>
          <w:ilvl w:val="0"/>
          <w:numId w:val="2"/>
        </w:numPr>
        <w:spacing w:line="360" w:lineRule="auto"/>
        <w:rPr>
          <w:spacing w:val="-2"/>
          <w:sz w:val="24"/>
        </w:rPr>
      </w:pPr>
      <w:r w:rsidRPr="004E7247">
        <w:rPr>
          <w:rFonts w:asciiTheme="majorBidi" w:hAnsiTheme="majorBidi" w:cstheme="majorBidi"/>
          <w:spacing w:val="-2"/>
          <w:sz w:val="24"/>
        </w:rPr>
        <w:t xml:space="preserve">Muhammad Kamal, </w:t>
      </w:r>
      <w:r w:rsidRPr="004E7247">
        <w:rPr>
          <w:rFonts w:asciiTheme="majorBidi" w:hAnsiTheme="majorBidi" w:cstheme="majorBidi"/>
          <w:color w:val="000000"/>
          <w:sz w:val="24"/>
          <w:shd w:val="clear" w:color="auto" w:fill="FFFFFF"/>
        </w:rPr>
        <w:t>Faculty of, Geography, Universitas Gadjah Mada, Yogyakarta, Indonesia</w:t>
      </w:r>
      <w:r w:rsidR="00AA7611" w:rsidRPr="004E7247">
        <w:rPr>
          <w:rFonts w:asciiTheme="majorBidi" w:hAnsiTheme="majorBidi" w:cstheme="majorBidi"/>
          <w:color w:val="000000"/>
          <w:sz w:val="24"/>
          <w:shd w:val="clear" w:color="auto" w:fill="FFFFFF"/>
        </w:rPr>
        <w:t xml:space="preserve">, </w:t>
      </w:r>
      <w:hyperlink r:id="rId5" w:history="1">
        <w:r w:rsidR="00AA7611" w:rsidRPr="004E7247">
          <w:rPr>
            <w:rStyle w:val="Hyperlink"/>
            <w:rFonts w:asciiTheme="majorBidi" w:hAnsiTheme="majorBidi" w:cstheme="majorBidi"/>
            <w:sz w:val="24"/>
            <w:shd w:val="clear" w:color="auto" w:fill="FFFFFF"/>
          </w:rPr>
          <w:t>m.kamal@ugm.ac.id</w:t>
        </w:r>
      </w:hyperlink>
      <w:r w:rsidR="00AA7611" w:rsidRPr="004E7247">
        <w:rPr>
          <w:rFonts w:asciiTheme="majorBidi" w:hAnsiTheme="majorBidi" w:cstheme="majorBidi"/>
          <w:color w:val="000000"/>
          <w:sz w:val="24"/>
          <w:shd w:val="clear" w:color="auto" w:fill="FFFFFF"/>
        </w:rPr>
        <w:t>.</w:t>
      </w:r>
    </w:p>
    <w:p w14:paraId="6208D6B6" w14:textId="7167FF64" w:rsidR="00AA7611" w:rsidRPr="004E7247" w:rsidRDefault="00AA7611" w:rsidP="00C23F1F">
      <w:pPr>
        <w:pStyle w:val="ListParagraph"/>
        <w:numPr>
          <w:ilvl w:val="0"/>
          <w:numId w:val="2"/>
        </w:numPr>
        <w:spacing w:line="360" w:lineRule="auto"/>
        <w:rPr>
          <w:spacing w:val="-2"/>
          <w:sz w:val="24"/>
        </w:rPr>
      </w:pPr>
      <w:r w:rsidRPr="004E7247">
        <w:rPr>
          <w:rFonts w:asciiTheme="majorBidi" w:hAnsiTheme="majorBidi" w:cstheme="majorBidi"/>
          <w:color w:val="000000"/>
          <w:sz w:val="24"/>
          <w:shd w:val="clear" w:color="auto" w:fill="FFFFFF"/>
        </w:rPr>
        <w:t>Wirastuti Widyatmanti, Department of Geographic Information Science, Faculty of Geography, Universitas Gadjah Mada, Indonesia, wwidyatmanti@ugm.ac.id</w:t>
      </w:r>
    </w:p>
    <w:p w14:paraId="24468509" w14:textId="2E91AB37" w:rsidR="00D832FE" w:rsidRPr="004E7247" w:rsidRDefault="00AA7611" w:rsidP="00AA7611">
      <w:pPr>
        <w:pStyle w:val="ListParagraph"/>
        <w:numPr>
          <w:ilvl w:val="0"/>
          <w:numId w:val="2"/>
        </w:numPr>
        <w:spacing w:line="360" w:lineRule="auto"/>
        <w:rPr>
          <w:spacing w:val="-2"/>
          <w:sz w:val="24"/>
        </w:rPr>
      </w:pPr>
      <w:r w:rsidRPr="004E7247">
        <w:rPr>
          <w:spacing w:val="-2"/>
          <w:sz w:val="24"/>
        </w:rPr>
        <w:t>Prama Ardha Aryaguna, Universitas Esa Unggul, Indonesia, pramaardhaaryaguna23@gmail.com</w:t>
      </w:r>
    </w:p>
    <w:p w14:paraId="406A5DF8" w14:textId="77777777" w:rsidR="00B425AB" w:rsidRPr="004E7247" w:rsidRDefault="00B425AB" w:rsidP="00B425AB">
      <w:pPr>
        <w:pStyle w:val="Header"/>
        <w:tabs>
          <w:tab w:val="left" w:pos="426"/>
        </w:tabs>
        <w:snapToGrid/>
        <w:spacing w:line="360" w:lineRule="auto"/>
        <w:ind w:firstLineChars="100" w:firstLine="238"/>
        <w:rPr>
          <w:rFonts w:eastAsia="SimSun"/>
          <w:spacing w:val="-2"/>
          <w:lang w:eastAsia="zh-CN"/>
        </w:rPr>
      </w:pPr>
      <w:r w:rsidRPr="004E7247">
        <w:rPr>
          <w:rFonts w:eastAsia="SimSun"/>
          <w:spacing w:val="-2"/>
          <w:lang w:eastAsia="zh-CN"/>
        </w:rPr>
        <w:t>Thank you very much for your consideration.</w:t>
      </w:r>
    </w:p>
    <w:p w14:paraId="4BA3D9AC" w14:textId="77777777" w:rsidR="000B05B8" w:rsidRPr="004E7247" w:rsidRDefault="000B05B8" w:rsidP="00B425AB">
      <w:pPr>
        <w:pStyle w:val="Header"/>
        <w:tabs>
          <w:tab w:val="left" w:pos="426"/>
        </w:tabs>
        <w:snapToGrid/>
        <w:spacing w:line="360" w:lineRule="auto"/>
        <w:rPr>
          <w:rFonts w:eastAsia="SimSun"/>
          <w:lang w:eastAsia="zh-CN"/>
        </w:rPr>
      </w:pPr>
    </w:p>
    <w:p w14:paraId="67E26882" w14:textId="77777777" w:rsidR="00B425AB" w:rsidRPr="004E7247" w:rsidRDefault="00B425AB" w:rsidP="004E7247">
      <w:pPr>
        <w:pStyle w:val="Header"/>
        <w:tabs>
          <w:tab w:val="left" w:pos="426"/>
        </w:tabs>
        <w:snapToGrid/>
        <w:spacing w:line="312" w:lineRule="auto"/>
      </w:pPr>
      <w:r w:rsidRPr="004E7247">
        <w:rPr>
          <w:rFonts w:eastAsia="SimSun"/>
          <w:lang w:eastAsia="zh-CN"/>
        </w:rPr>
        <w:t xml:space="preserve">Yours </w:t>
      </w:r>
      <w:r w:rsidRPr="004E7247">
        <w:t>Sincerely,</w:t>
      </w:r>
    </w:p>
    <w:p w14:paraId="73D038F0" w14:textId="0FC4BBDD" w:rsidR="00B425AB" w:rsidRPr="004E7247" w:rsidRDefault="00F87AA8" w:rsidP="004E7247">
      <w:pPr>
        <w:pStyle w:val="Header"/>
        <w:tabs>
          <w:tab w:val="left" w:pos="426"/>
        </w:tabs>
        <w:snapToGrid/>
        <w:spacing w:line="312" w:lineRule="auto"/>
        <w:rPr>
          <w:bCs/>
        </w:rPr>
      </w:pPr>
      <w:r w:rsidRPr="004E7247">
        <w:rPr>
          <w:rFonts w:eastAsia="SimSun"/>
          <w:bCs/>
          <w:lang w:eastAsia="zh-CN"/>
        </w:rPr>
        <w:t>Dinarika Jatisworo</w:t>
      </w:r>
    </w:p>
    <w:p w14:paraId="162536BE" w14:textId="04731EAB" w:rsidR="00B425AB" w:rsidRPr="004E7247" w:rsidRDefault="00F87AA8" w:rsidP="004E7247">
      <w:pPr>
        <w:pStyle w:val="Header"/>
        <w:tabs>
          <w:tab w:val="left" w:pos="567"/>
        </w:tabs>
        <w:snapToGrid/>
        <w:spacing w:line="312" w:lineRule="auto"/>
      </w:pPr>
      <w:r w:rsidRPr="004E7247">
        <w:t>Institute of Marine Research and Observation-Ministry of Marine Affairs and Fisheries</w:t>
      </w:r>
    </w:p>
    <w:p w14:paraId="2CB1CBB3" w14:textId="2A19FF1B" w:rsidR="00B425AB" w:rsidRPr="004E7247" w:rsidRDefault="00F87AA8" w:rsidP="004E7247">
      <w:pPr>
        <w:pStyle w:val="Header"/>
        <w:tabs>
          <w:tab w:val="left" w:pos="567"/>
        </w:tabs>
        <w:snapToGrid/>
        <w:spacing w:line="312" w:lineRule="auto"/>
        <w:rPr>
          <w:lang w:val="id-ID"/>
        </w:rPr>
      </w:pPr>
      <w:r w:rsidRPr="004E7247">
        <w:rPr>
          <w:rFonts w:eastAsia="SimSun"/>
          <w:lang w:eastAsia="zh-CN"/>
        </w:rPr>
        <w:t>Jl. Baru Perancak, Budeng, Jembrana-Bali</w:t>
      </w:r>
    </w:p>
    <w:p w14:paraId="3BE0601A" w14:textId="2C6DB2DB" w:rsidR="00B425AB" w:rsidRPr="004E7247" w:rsidRDefault="00F87AA8" w:rsidP="004E7247">
      <w:pPr>
        <w:spacing w:line="312" w:lineRule="auto"/>
        <w:rPr>
          <w:rFonts w:eastAsia="KaiTi_GB2312"/>
          <w:sz w:val="24"/>
        </w:rPr>
      </w:pPr>
      <w:r w:rsidRPr="004E7247">
        <w:rPr>
          <w:rFonts w:eastAsia="KaiTi_GB2312"/>
          <w:sz w:val="24"/>
        </w:rPr>
        <w:t>081215596610</w:t>
      </w:r>
    </w:p>
    <w:p w14:paraId="381F3358" w14:textId="7D003E3F" w:rsidR="00B343AA" w:rsidRPr="004E7247" w:rsidRDefault="00F87AA8" w:rsidP="004E7247">
      <w:pPr>
        <w:spacing w:line="312" w:lineRule="auto"/>
        <w:rPr>
          <w:rFonts w:eastAsia="KaiTi_GB2312"/>
          <w:sz w:val="24"/>
        </w:rPr>
      </w:pPr>
      <w:r w:rsidRPr="004E7247">
        <w:rPr>
          <w:rFonts w:eastAsia="KaiTi_GB2312"/>
          <w:sz w:val="24"/>
        </w:rPr>
        <w:t>dinajatisworo@gmail.com</w:t>
      </w:r>
    </w:p>
    <w:sectPr w:rsidR="00B343AA" w:rsidRPr="004E72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aiTi_GB2312">
    <w:altName w:val="楷体_GB2312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D22BF4"/>
    <w:multiLevelType w:val="hybridMultilevel"/>
    <w:tmpl w:val="C6D2EA1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880C4E"/>
    <w:multiLevelType w:val="hybridMultilevel"/>
    <w:tmpl w:val="9C785324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xsTA1MTU2NzQ2NTdT0lEKTi0uzszPAykwrgUAB8EjaCwAAAA="/>
  </w:docVars>
  <w:rsids>
    <w:rsidRoot w:val="00B425AB"/>
    <w:rsid w:val="000B05B8"/>
    <w:rsid w:val="001121F2"/>
    <w:rsid w:val="001B3C08"/>
    <w:rsid w:val="002017B0"/>
    <w:rsid w:val="002B1D12"/>
    <w:rsid w:val="002C0C0C"/>
    <w:rsid w:val="002D364C"/>
    <w:rsid w:val="002D4795"/>
    <w:rsid w:val="0034589A"/>
    <w:rsid w:val="004403F1"/>
    <w:rsid w:val="004E7247"/>
    <w:rsid w:val="00593A1D"/>
    <w:rsid w:val="0061128D"/>
    <w:rsid w:val="00631E2E"/>
    <w:rsid w:val="006435F9"/>
    <w:rsid w:val="006F7284"/>
    <w:rsid w:val="00724933"/>
    <w:rsid w:val="0074270A"/>
    <w:rsid w:val="007A678E"/>
    <w:rsid w:val="007C4E91"/>
    <w:rsid w:val="008113FF"/>
    <w:rsid w:val="00826C49"/>
    <w:rsid w:val="008C353E"/>
    <w:rsid w:val="0099036F"/>
    <w:rsid w:val="009962BC"/>
    <w:rsid w:val="009C22CB"/>
    <w:rsid w:val="009C4D9D"/>
    <w:rsid w:val="009E7E4F"/>
    <w:rsid w:val="00A16B20"/>
    <w:rsid w:val="00A202EB"/>
    <w:rsid w:val="00A46FF8"/>
    <w:rsid w:val="00A95872"/>
    <w:rsid w:val="00AA7611"/>
    <w:rsid w:val="00AB0154"/>
    <w:rsid w:val="00B343AA"/>
    <w:rsid w:val="00B35B0A"/>
    <w:rsid w:val="00B425AB"/>
    <w:rsid w:val="00BE50F1"/>
    <w:rsid w:val="00BF740C"/>
    <w:rsid w:val="00C23072"/>
    <w:rsid w:val="00C23F1F"/>
    <w:rsid w:val="00C73C6E"/>
    <w:rsid w:val="00C81C94"/>
    <w:rsid w:val="00CD4D0C"/>
    <w:rsid w:val="00CF7798"/>
    <w:rsid w:val="00D1301A"/>
    <w:rsid w:val="00D35E90"/>
    <w:rsid w:val="00D54CB2"/>
    <w:rsid w:val="00D65465"/>
    <w:rsid w:val="00D832FE"/>
    <w:rsid w:val="00D8396B"/>
    <w:rsid w:val="00D93A76"/>
    <w:rsid w:val="00E14E3E"/>
    <w:rsid w:val="00E45FA9"/>
    <w:rsid w:val="00E941E6"/>
    <w:rsid w:val="00E9712A"/>
    <w:rsid w:val="00ED0D6E"/>
    <w:rsid w:val="00F87AA8"/>
    <w:rsid w:val="00F92CC0"/>
    <w:rsid w:val="00FB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9C01"/>
  <w15:chartTrackingRefBased/>
  <w15:docId w15:val="{7F3A178E-E1C7-447E-AC66-9E3973425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425AB"/>
    <w:pPr>
      <w:widowControl w:val="0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425AB"/>
    <w:rPr>
      <w:color w:val="0000FF"/>
      <w:u w:val="single"/>
    </w:rPr>
  </w:style>
  <w:style w:type="paragraph" w:styleId="BodyText">
    <w:name w:val="Body Text"/>
    <w:basedOn w:val="Normal"/>
    <w:link w:val="BodyTextChar"/>
    <w:rsid w:val="00B425AB"/>
    <w:pPr>
      <w:tabs>
        <w:tab w:val="left" w:pos="5670"/>
      </w:tabs>
      <w:adjustRightInd w:val="0"/>
      <w:spacing w:line="312" w:lineRule="atLeast"/>
      <w:jc w:val="center"/>
      <w:textAlignment w:val="baseline"/>
    </w:pPr>
    <w:rPr>
      <w:b/>
      <w:kern w:val="0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425AB"/>
    <w:rPr>
      <w:rFonts w:ascii="Times New Roman" w:eastAsia="SimSun" w:hAnsi="Times New Roman" w:cs="Times New Roman"/>
      <w:b/>
      <w:sz w:val="28"/>
      <w:szCs w:val="20"/>
      <w:lang w:val="en-US" w:eastAsia="zh-CN"/>
    </w:rPr>
  </w:style>
  <w:style w:type="paragraph" w:styleId="Header">
    <w:name w:val="header"/>
    <w:basedOn w:val="Normal"/>
    <w:link w:val="HeaderChar"/>
    <w:rsid w:val="00B425AB"/>
    <w:pPr>
      <w:tabs>
        <w:tab w:val="center" w:pos="4252"/>
        <w:tab w:val="right" w:pos="8504"/>
      </w:tabs>
      <w:snapToGrid w:val="0"/>
    </w:pPr>
    <w:rPr>
      <w:rFonts w:eastAsia="MS Mincho"/>
      <w:sz w:val="24"/>
      <w:lang w:eastAsia="ja-JP"/>
    </w:rPr>
  </w:style>
  <w:style w:type="character" w:customStyle="1" w:styleId="HeaderChar">
    <w:name w:val="Header Char"/>
    <w:basedOn w:val="DefaultParagraphFont"/>
    <w:link w:val="Header"/>
    <w:rsid w:val="00B425AB"/>
    <w:rPr>
      <w:rFonts w:ascii="Times New Roman" w:eastAsia="MS Mincho" w:hAnsi="Times New Roman" w:cs="Times New Roman"/>
      <w:kern w:val="2"/>
      <w:sz w:val="24"/>
      <w:szCs w:val="24"/>
      <w:lang w:val="en-US"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22CB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D6546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A76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.kamal@ugm.ac.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Syamani</dc:creator>
  <cp:keywords/>
  <dc:description/>
  <cp:lastModifiedBy>Dinarika Jatisworo</cp:lastModifiedBy>
  <cp:revision>8</cp:revision>
  <dcterms:created xsi:type="dcterms:W3CDTF">2019-10-25T03:52:00Z</dcterms:created>
  <dcterms:modified xsi:type="dcterms:W3CDTF">2021-06-07T00:04:00Z</dcterms:modified>
</cp:coreProperties>
</file>