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DDB0D" w14:textId="79B5F307" w:rsidR="00E1618B" w:rsidRPr="00E1618B" w:rsidRDefault="00E1618B" w:rsidP="00E1618B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</w:rPr>
        <w:t xml:space="preserve">Daftar </w:t>
      </w:r>
      <w:r>
        <w:rPr>
          <w:rFonts w:ascii="Cambria" w:hAnsi="Cambria"/>
          <w:b/>
          <w:szCs w:val="24"/>
        </w:rPr>
        <w:t>I</w:t>
      </w:r>
      <w:r w:rsidRPr="00E1618B">
        <w:rPr>
          <w:rFonts w:ascii="Cambria" w:hAnsi="Cambria"/>
          <w:b/>
          <w:szCs w:val="24"/>
        </w:rPr>
        <w:t xml:space="preserve">tem </w:t>
      </w:r>
      <w:r>
        <w:rPr>
          <w:rFonts w:ascii="Cambria" w:hAnsi="Cambria"/>
          <w:b/>
          <w:szCs w:val="24"/>
        </w:rPr>
        <w:t>P</w:t>
      </w:r>
      <w:r w:rsidRPr="00E1618B">
        <w:rPr>
          <w:rFonts w:ascii="Cambria" w:hAnsi="Cambria"/>
          <w:b/>
          <w:szCs w:val="24"/>
        </w:rPr>
        <w:t xml:space="preserve">ertanyaan </w:t>
      </w:r>
      <w:r>
        <w:rPr>
          <w:rFonts w:ascii="Cambria" w:hAnsi="Cambria"/>
          <w:b/>
          <w:szCs w:val="24"/>
        </w:rPr>
        <w:t>K</w:t>
      </w:r>
      <w:r w:rsidRPr="00E1618B">
        <w:rPr>
          <w:rFonts w:ascii="Cambria" w:hAnsi="Cambria"/>
          <w:b/>
          <w:szCs w:val="24"/>
        </w:rPr>
        <w:t xml:space="preserve">uesioner </w:t>
      </w:r>
      <w:r>
        <w:rPr>
          <w:rFonts w:ascii="Cambria" w:hAnsi="Cambria"/>
          <w:b/>
          <w:szCs w:val="24"/>
        </w:rPr>
        <w:t>P</w:t>
      </w:r>
      <w:r w:rsidRPr="00E1618B">
        <w:rPr>
          <w:rFonts w:ascii="Cambria" w:hAnsi="Cambria"/>
          <w:b/>
          <w:szCs w:val="24"/>
        </w:rPr>
        <w:t>enelitian</w:t>
      </w:r>
    </w:p>
    <w:p w14:paraId="39B96E12" w14:textId="7A9510A4" w:rsidR="00E1618B" w:rsidRPr="00E1618B" w:rsidRDefault="00E1618B" w:rsidP="00E1618B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szCs w:val="24"/>
        </w:rPr>
      </w:pPr>
      <w:bookmarkStart w:id="0" w:name="_GoBack"/>
      <w:bookmarkEnd w:id="0"/>
    </w:p>
    <w:p w14:paraId="43AC5A90" w14:textId="0AC72323" w:rsidR="00E1618B" w:rsidRPr="00E1618B" w:rsidRDefault="00E1618B" w:rsidP="00E161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-426" w:hanging="294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</w:rPr>
        <w:t xml:space="preserve">Sumber Rujukan Item Pertanyaan Kuesioner  </w:t>
      </w:r>
    </w:p>
    <w:p w14:paraId="19C0750B" w14:textId="7F711625" w:rsidR="00E1618B" w:rsidRPr="00E1618B" w:rsidRDefault="00E1618B" w:rsidP="00E16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  <w:r w:rsidRPr="00E1618B">
        <w:rPr>
          <w:rFonts w:ascii="Cambria" w:hAnsi="Cambria" w:cstheme="minorHAnsi"/>
          <w:b/>
          <w:szCs w:val="24"/>
        </w:rPr>
        <w:t>Psychological Safety</w:t>
      </w:r>
    </w:p>
    <w:p w14:paraId="1B355C51" w14:textId="1C1831C0" w:rsidR="00E1618B" w:rsidRPr="00E1618B" w:rsidRDefault="00E1618B" w:rsidP="00E1618B">
      <w:pPr>
        <w:jc w:val="both"/>
        <w:rPr>
          <w:rFonts w:ascii="Cambria" w:hAnsi="Cambria"/>
          <w:szCs w:val="24"/>
        </w:rPr>
      </w:pPr>
      <w:r w:rsidRPr="00E1618B">
        <w:rPr>
          <w:rFonts w:ascii="Cambria" w:hAnsi="Cambria"/>
          <w:b/>
          <w:szCs w:val="24"/>
        </w:rPr>
        <w:t>Sumber:</w:t>
      </w:r>
      <w:r w:rsidRPr="00E1618B">
        <w:rPr>
          <w:rFonts w:ascii="Cambria" w:hAnsi="Cambria"/>
          <w:szCs w:val="24"/>
        </w:rPr>
        <w:t xml:space="preserve"> Li, A. N., &amp; Tan, H. H. (2012). What happens when you trust your supervisor? Mediators of individual performance in trust relationships. </w:t>
      </w:r>
      <w:r w:rsidRPr="00E1618B">
        <w:rPr>
          <w:rFonts w:ascii="Cambria" w:hAnsi="Cambria"/>
          <w:i/>
          <w:iCs/>
          <w:szCs w:val="24"/>
        </w:rPr>
        <w:t>Journal of Organizational Behavior</w:t>
      </w:r>
      <w:r w:rsidRPr="00E1618B">
        <w:rPr>
          <w:rFonts w:ascii="Cambria" w:hAnsi="Cambria"/>
          <w:szCs w:val="24"/>
        </w:rPr>
        <w:t>, 34, 407–425.</w:t>
      </w:r>
    </w:p>
    <w:p w14:paraId="0756EBEF" w14:textId="77777777" w:rsidR="00E1618B" w:rsidRPr="00E1618B" w:rsidRDefault="00E1618B" w:rsidP="00E1618B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 “I’m not afraid to express my opinions at work,”</w:t>
      </w:r>
    </w:p>
    <w:p w14:paraId="2CA5E77F" w14:textId="77777777" w:rsidR="00E1618B" w:rsidRPr="00E1618B" w:rsidRDefault="00E1618B" w:rsidP="00E1618B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“Iam not afraid to be myself at work,</w:t>
      </w:r>
    </w:p>
    <w:p w14:paraId="73AECB66" w14:textId="77777777" w:rsidR="00E1618B" w:rsidRPr="00E1618B" w:rsidRDefault="00E1618B" w:rsidP="00E1618B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“There is a threatening environment at work (reverse);”</w:t>
      </w:r>
    </w:p>
    <w:p w14:paraId="13BE0736" w14:textId="77777777" w:rsidR="00E1618B" w:rsidRPr="00E1618B" w:rsidRDefault="00E1618B" w:rsidP="00E1618B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 “Someone in the workplace deliberately act in a way to undermine my effort (reverse)”</w:t>
      </w:r>
    </w:p>
    <w:p w14:paraId="7C275F88" w14:textId="77777777" w:rsidR="00E1618B" w:rsidRPr="00E1618B" w:rsidRDefault="00E1618B" w:rsidP="00E1618B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“If you make a mistake in the workplace, it is often held against you (reverse)</w:t>
      </w:r>
    </w:p>
    <w:p w14:paraId="0D88D819" w14:textId="77777777" w:rsidR="00E1618B" w:rsidRPr="00E1618B" w:rsidRDefault="00E1618B" w:rsidP="00E1618B">
      <w:pPr>
        <w:pStyle w:val="ListParagraph"/>
        <w:spacing w:after="0" w:line="240" w:lineRule="auto"/>
        <w:ind w:left="284"/>
        <w:jc w:val="both"/>
        <w:rPr>
          <w:rFonts w:ascii="Cambria" w:hAnsi="Cambria" w:cstheme="minorHAnsi"/>
          <w:szCs w:val="24"/>
        </w:rPr>
      </w:pPr>
    </w:p>
    <w:p w14:paraId="55D6FBF1" w14:textId="673958F5" w:rsidR="00E1618B" w:rsidRPr="00E1618B" w:rsidRDefault="00E1618B" w:rsidP="00E16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  <w:r w:rsidRPr="00E1618B">
        <w:rPr>
          <w:rFonts w:ascii="Cambria" w:hAnsi="Cambria" w:cstheme="minorHAnsi"/>
          <w:b/>
          <w:szCs w:val="24"/>
        </w:rPr>
        <w:t>Team Learning Behavior</w:t>
      </w:r>
    </w:p>
    <w:p w14:paraId="57BACE92" w14:textId="77777777" w:rsidR="00E1618B" w:rsidRPr="00E1618B" w:rsidRDefault="00E1618B" w:rsidP="00E1618B">
      <w:pPr>
        <w:spacing w:after="0"/>
        <w:ind w:left="902" w:hanging="902"/>
        <w:jc w:val="both"/>
        <w:rPr>
          <w:rFonts w:ascii="Cambria" w:hAnsi="Cambria" w:cstheme="minorHAnsi"/>
          <w:color w:val="000000" w:themeColor="text1"/>
          <w:szCs w:val="24"/>
        </w:rPr>
      </w:pPr>
      <w:proofErr w:type="gramStart"/>
      <w:r w:rsidRPr="00E1618B">
        <w:rPr>
          <w:rFonts w:ascii="Cambria" w:hAnsi="Cambria" w:cstheme="minorHAnsi"/>
          <w:b/>
          <w:szCs w:val="24"/>
        </w:rPr>
        <w:t>Sumber :</w:t>
      </w:r>
      <w:proofErr w:type="gramEnd"/>
      <w:r w:rsidRPr="00E1618B">
        <w:rPr>
          <w:rFonts w:ascii="Cambria" w:hAnsi="Cambria" w:cstheme="minorHAnsi"/>
          <w:b/>
          <w:szCs w:val="24"/>
        </w:rPr>
        <w:t xml:space="preserve"> </w:t>
      </w:r>
      <w:r w:rsidRPr="00E1618B">
        <w:rPr>
          <w:rFonts w:ascii="Cambria" w:hAnsi="Cambria" w:cstheme="minorHAnsi"/>
          <w:color w:val="000000" w:themeColor="text1"/>
          <w:szCs w:val="24"/>
        </w:rPr>
        <w:t xml:space="preserve">Edmondson, A. (1999). Psychological safety and learning behavior in work teams. </w:t>
      </w:r>
      <w:r w:rsidRPr="00E1618B">
        <w:rPr>
          <w:rFonts w:ascii="Cambria" w:hAnsi="Cambria" w:cstheme="minorHAnsi"/>
          <w:i/>
          <w:color w:val="000000" w:themeColor="text1"/>
          <w:szCs w:val="24"/>
        </w:rPr>
        <w:t>Administrative Science Quarterly</w:t>
      </w:r>
      <w:r w:rsidRPr="00E1618B">
        <w:rPr>
          <w:rFonts w:ascii="Cambria" w:hAnsi="Cambria" w:cstheme="minorHAnsi"/>
          <w:color w:val="000000" w:themeColor="text1"/>
          <w:szCs w:val="24"/>
        </w:rPr>
        <w:t>, 44, 350–383.</w:t>
      </w:r>
    </w:p>
    <w:p w14:paraId="1E16906A" w14:textId="3493AD5A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</w:p>
    <w:p w14:paraId="338C239E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We regularly take time to figure out ways to improve our team's work processes. </w:t>
      </w:r>
    </w:p>
    <w:p w14:paraId="223F40CA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This team tends to handle differences of opinion privately or off-line, rather than addressing them directly as a group. </w:t>
      </w:r>
    </w:p>
    <w:p w14:paraId="6FA5376F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Team members go out and get all the information they possibly can from others-such as customers, or other parts of the organization. </w:t>
      </w:r>
    </w:p>
    <w:p w14:paraId="304C840D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This team frequently seeks new information that leads us to make important changes</w:t>
      </w:r>
    </w:p>
    <w:p w14:paraId="0272C1C4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team, someone always makes sure that we stop to reflect on the team's work process</w:t>
      </w:r>
      <w:proofErr w:type="gramStart"/>
      <w:r w:rsidRPr="00E1618B">
        <w:rPr>
          <w:rFonts w:ascii="Cambria" w:hAnsi="Cambria" w:cstheme="minorHAnsi"/>
          <w:szCs w:val="24"/>
        </w:rPr>
        <w:t>. .</w:t>
      </w:r>
      <w:proofErr w:type="gramEnd"/>
    </w:p>
    <w:p w14:paraId="078023EB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 xml:space="preserve">People in this team often speak up to test assumptions about issues under discussion. </w:t>
      </w:r>
    </w:p>
    <w:p w14:paraId="59EEAC30" w14:textId="77777777" w:rsidR="00E1618B" w:rsidRPr="00E1618B" w:rsidRDefault="00E1618B" w:rsidP="00E1618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We invite people from outside the team to present information or have discussions with us.</w:t>
      </w:r>
    </w:p>
    <w:p w14:paraId="345098A7" w14:textId="77777777" w:rsidR="00E1618B" w:rsidRPr="00E1618B" w:rsidRDefault="00E1618B" w:rsidP="00E1618B">
      <w:pPr>
        <w:pStyle w:val="ListParagraph"/>
        <w:tabs>
          <w:tab w:val="left" w:pos="284"/>
        </w:tabs>
        <w:spacing w:after="0" w:line="240" w:lineRule="auto"/>
        <w:ind w:left="284"/>
        <w:rPr>
          <w:rFonts w:ascii="Cambria" w:hAnsi="Cambria" w:cstheme="minorHAnsi"/>
          <w:szCs w:val="24"/>
        </w:rPr>
      </w:pPr>
    </w:p>
    <w:p w14:paraId="12FD0674" w14:textId="206E2845" w:rsidR="00E1618B" w:rsidRPr="00E1618B" w:rsidRDefault="00E1618B" w:rsidP="00E16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  <w:r w:rsidRPr="00E1618B">
        <w:rPr>
          <w:rFonts w:ascii="Cambria" w:hAnsi="Cambria" w:cstheme="minorHAnsi"/>
          <w:b/>
          <w:szCs w:val="24"/>
        </w:rPr>
        <w:t>Team</w:t>
      </w:r>
      <w:r w:rsidRPr="00E1618B">
        <w:rPr>
          <w:rFonts w:ascii="Cambria" w:hAnsi="Cambria" w:cstheme="minorHAnsi"/>
          <w:b/>
          <w:bCs/>
          <w:iCs/>
          <w:szCs w:val="24"/>
          <w:lang w:val="en-ID"/>
        </w:rPr>
        <w:t xml:space="preserve"> Monitoring</w:t>
      </w:r>
    </w:p>
    <w:p w14:paraId="01D6AEB9" w14:textId="0FD92C9D" w:rsidR="00E1618B" w:rsidRPr="00E1618B" w:rsidRDefault="00E1618B" w:rsidP="00E1618B">
      <w:pPr>
        <w:spacing w:after="0"/>
        <w:jc w:val="both"/>
        <w:rPr>
          <w:rFonts w:ascii="Cambria" w:hAnsi="Cambria" w:cstheme="minorHAnsi"/>
          <w:color w:val="000000" w:themeColor="text1"/>
          <w:szCs w:val="24"/>
        </w:rPr>
      </w:pPr>
      <w:r w:rsidRPr="000C2B29">
        <w:rPr>
          <w:rFonts w:ascii="Cambria" w:hAnsi="Cambria" w:cstheme="minorHAnsi"/>
          <w:b/>
          <w:bCs/>
          <w:color w:val="000000" w:themeColor="text1"/>
          <w:szCs w:val="24"/>
        </w:rPr>
        <w:t>Sumber:</w:t>
      </w:r>
      <w:r w:rsidRPr="00E1618B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E1618B">
        <w:rPr>
          <w:rFonts w:ascii="Cambria" w:hAnsi="Cambria" w:cstheme="minorHAnsi"/>
          <w:color w:val="000000" w:themeColor="text1"/>
          <w:szCs w:val="24"/>
        </w:rPr>
        <w:t xml:space="preserve">De Jong, B. A., &amp; Elfring, T. (2010). How Does Trust Affect the Performance of Ongoing Teams? The Mediating Role of Reflexivity, Monitoring, and Effort. </w:t>
      </w:r>
      <w:r w:rsidRPr="00E1618B">
        <w:rPr>
          <w:rFonts w:ascii="Cambria" w:hAnsi="Cambria" w:cstheme="minorHAnsi"/>
          <w:i/>
          <w:iCs/>
          <w:color w:val="000000" w:themeColor="text1"/>
          <w:szCs w:val="24"/>
        </w:rPr>
        <w:t>Academy of Management Journal</w:t>
      </w:r>
      <w:r w:rsidRPr="00E1618B">
        <w:rPr>
          <w:rFonts w:ascii="Cambria" w:hAnsi="Cambria" w:cstheme="minorHAnsi"/>
          <w:color w:val="000000" w:themeColor="text1"/>
          <w:szCs w:val="24"/>
        </w:rPr>
        <w:t>, 53(3), 535–549.</w:t>
      </w:r>
    </w:p>
    <w:p w14:paraId="3D0B98FD" w14:textId="77777777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</w:p>
    <w:p w14:paraId="0FED4412" w14:textId="77777777" w:rsidR="00E1618B" w:rsidRPr="00E1618B" w:rsidRDefault="00E1618B" w:rsidP="00E1618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 we check whether everyone meets theirobligations to the team.</w:t>
      </w:r>
    </w:p>
    <w:p w14:paraId="1C59154C" w14:textId="77777777" w:rsidR="00E1618B" w:rsidRPr="00E1618B" w:rsidRDefault="00E1618B" w:rsidP="00E1618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 we watch whether everyone completestheir work on time</w:t>
      </w:r>
    </w:p>
    <w:p w14:paraId="2092C546" w14:textId="77777777" w:rsidR="00E1618B" w:rsidRPr="00E1618B" w:rsidRDefault="00E1618B" w:rsidP="00E1618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 we keep close track of whether everyoneperforms as expected.</w:t>
      </w:r>
    </w:p>
    <w:p w14:paraId="39A6DEE7" w14:textId="77777777" w:rsidR="00E1618B" w:rsidRPr="00E1618B" w:rsidRDefault="00E1618B" w:rsidP="00E1618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 we check whether everyone is doingwhat is expected of him/her.</w:t>
      </w:r>
    </w:p>
    <w:p w14:paraId="51C220E7" w14:textId="77777777" w:rsidR="00E1618B" w:rsidRPr="00E1618B" w:rsidRDefault="00E1618B" w:rsidP="00E1618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In this team we carefully monitor each other’sprogress on his/her work.</w:t>
      </w:r>
    </w:p>
    <w:p w14:paraId="1F7527B8" w14:textId="77777777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</w:p>
    <w:p w14:paraId="6C818399" w14:textId="1E766B68" w:rsidR="00E1618B" w:rsidRPr="00E1618B" w:rsidRDefault="00E1618B" w:rsidP="00E16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  <w:r w:rsidRPr="00E1618B">
        <w:rPr>
          <w:rFonts w:ascii="Cambria" w:hAnsi="Cambria" w:cstheme="minorHAnsi"/>
          <w:b/>
          <w:szCs w:val="24"/>
        </w:rPr>
        <w:t>Group performance</w:t>
      </w:r>
    </w:p>
    <w:p w14:paraId="1468379A" w14:textId="77777777" w:rsidR="00E1618B" w:rsidRPr="00E1618B" w:rsidRDefault="00E1618B" w:rsidP="00E1618B">
      <w:pPr>
        <w:spacing w:after="0"/>
        <w:jc w:val="both"/>
        <w:rPr>
          <w:rFonts w:ascii="Cambria" w:hAnsi="Cambria" w:cstheme="minorHAnsi"/>
          <w:color w:val="000000" w:themeColor="text1"/>
          <w:szCs w:val="24"/>
        </w:rPr>
      </w:pPr>
      <w:proofErr w:type="gramStart"/>
      <w:r w:rsidRPr="00E1618B">
        <w:rPr>
          <w:rFonts w:ascii="Cambria" w:hAnsi="Cambria" w:cstheme="minorHAnsi"/>
          <w:b/>
          <w:szCs w:val="24"/>
        </w:rPr>
        <w:t>Sumber :</w:t>
      </w:r>
      <w:proofErr w:type="gramEnd"/>
      <w:r w:rsidRPr="00E1618B">
        <w:rPr>
          <w:rFonts w:ascii="Cambria" w:hAnsi="Cambria" w:cstheme="minorHAnsi"/>
          <w:b/>
          <w:szCs w:val="24"/>
        </w:rPr>
        <w:t xml:space="preserve"> </w:t>
      </w:r>
      <w:r w:rsidRPr="00E1618B">
        <w:rPr>
          <w:rFonts w:ascii="Cambria" w:hAnsi="Cambria" w:cstheme="minorHAnsi"/>
          <w:color w:val="000000" w:themeColor="text1"/>
          <w:szCs w:val="24"/>
        </w:rPr>
        <w:t xml:space="preserve">Conger, J. A., Kanungo, R. N., &amp; Menon, S. T. (2000). Charismatic leadership and follower effects. </w:t>
      </w:r>
      <w:r w:rsidRPr="00E1618B">
        <w:rPr>
          <w:rFonts w:ascii="Cambria" w:hAnsi="Cambria" w:cstheme="minorHAnsi"/>
          <w:i/>
          <w:iCs/>
          <w:color w:val="000000" w:themeColor="text1"/>
          <w:szCs w:val="24"/>
        </w:rPr>
        <w:t>Journal of Organizational Behavior</w:t>
      </w:r>
      <w:r w:rsidRPr="00E1618B">
        <w:rPr>
          <w:rFonts w:ascii="Cambria" w:hAnsi="Cambria" w:cstheme="minorHAnsi"/>
          <w:color w:val="000000" w:themeColor="text1"/>
          <w:szCs w:val="24"/>
        </w:rPr>
        <w:t>, 21(7), 747–767</w:t>
      </w:r>
    </w:p>
    <w:p w14:paraId="400331D9" w14:textId="7D29D3A7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szCs w:val="24"/>
        </w:rPr>
      </w:pPr>
    </w:p>
    <w:p w14:paraId="3FA288E8" w14:textId="77777777" w:rsidR="00E1618B" w:rsidRPr="00E1618B" w:rsidRDefault="00E1618B" w:rsidP="00E1618B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We have high work performance.</w:t>
      </w:r>
    </w:p>
    <w:p w14:paraId="596AFDBA" w14:textId="77777777" w:rsidR="00E1618B" w:rsidRPr="00E1618B" w:rsidRDefault="00E1618B" w:rsidP="00E1618B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Most of our tasks are accomplished quickly and efficiently.</w:t>
      </w:r>
    </w:p>
    <w:p w14:paraId="7894B36A" w14:textId="77777777" w:rsidR="00E1618B" w:rsidRPr="00E1618B" w:rsidRDefault="00E1618B" w:rsidP="00E1618B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We always set a high standard of task accomplishment.</w:t>
      </w:r>
    </w:p>
    <w:p w14:paraId="7BB3EA75" w14:textId="77777777" w:rsidR="00E1618B" w:rsidRPr="00E1618B" w:rsidRDefault="00E1618B" w:rsidP="00E1618B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We always achieve a high standard of task accomplishment.</w:t>
      </w:r>
    </w:p>
    <w:p w14:paraId="40367B92" w14:textId="77777777" w:rsidR="00E1618B" w:rsidRPr="00E1618B" w:rsidRDefault="00E1618B" w:rsidP="00E1618B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Cambria" w:hAnsi="Cambria" w:cstheme="minorHAnsi"/>
          <w:szCs w:val="24"/>
        </w:rPr>
      </w:pPr>
      <w:r w:rsidRPr="00E1618B">
        <w:rPr>
          <w:rFonts w:ascii="Cambria" w:hAnsi="Cambria" w:cstheme="minorHAnsi"/>
          <w:szCs w:val="24"/>
        </w:rPr>
        <w:t>We almost always beat our targets.</w:t>
      </w:r>
    </w:p>
    <w:p w14:paraId="052F6DA1" w14:textId="19914A72" w:rsidR="00E1618B" w:rsidRPr="00E1618B" w:rsidRDefault="00E1618B" w:rsidP="00E1618B">
      <w:pPr>
        <w:autoSpaceDE w:val="0"/>
        <w:autoSpaceDN w:val="0"/>
        <w:adjustRightInd w:val="0"/>
        <w:spacing w:after="0"/>
        <w:rPr>
          <w:rFonts w:ascii="Cambria" w:hAnsi="Cambria"/>
          <w:b/>
          <w:szCs w:val="24"/>
        </w:rPr>
      </w:pPr>
    </w:p>
    <w:p w14:paraId="75E1AEDC" w14:textId="312628C8" w:rsidR="00E1618B" w:rsidRPr="00E1618B" w:rsidRDefault="00E1618B" w:rsidP="00E161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-426" w:hanging="294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</w:rPr>
        <w:t xml:space="preserve">Hasil Adobsi dan Terjemahan </w:t>
      </w:r>
      <w:r w:rsidRPr="00E1618B">
        <w:rPr>
          <w:rFonts w:ascii="Cambria" w:hAnsi="Cambria"/>
          <w:b/>
          <w:szCs w:val="24"/>
        </w:rPr>
        <w:t>Item Pertanyaan Kuesioner</w:t>
      </w:r>
    </w:p>
    <w:p w14:paraId="3FC8F693" w14:textId="77777777" w:rsidR="00E1618B" w:rsidRPr="00E1618B" w:rsidRDefault="00E1618B" w:rsidP="00E1618B">
      <w:pPr>
        <w:spacing w:after="0"/>
        <w:rPr>
          <w:rFonts w:ascii="Cambria" w:hAnsi="Cambria" w:cstheme="minorHAnsi"/>
          <w:iCs/>
          <w:szCs w:val="24"/>
        </w:rPr>
      </w:pPr>
      <w:r w:rsidRPr="00E1618B">
        <w:rPr>
          <w:rFonts w:ascii="Cambria" w:hAnsi="Cambria" w:cstheme="minorHAnsi"/>
          <w:iCs/>
          <w:szCs w:val="24"/>
        </w:rPr>
        <w:t>Penerjemah Kuesioner</w:t>
      </w:r>
      <w:r w:rsidRPr="00E1618B">
        <w:rPr>
          <w:rFonts w:ascii="Cambria" w:hAnsi="Cambria" w:cstheme="minorHAnsi"/>
          <w:iCs/>
          <w:szCs w:val="24"/>
        </w:rPr>
        <w:t xml:space="preserve"> dengan metode Brislin (1986) yang melibatkan</w:t>
      </w:r>
    </w:p>
    <w:p w14:paraId="590765EF" w14:textId="63CC5011" w:rsidR="00E1618B" w:rsidRPr="00E1618B" w:rsidRDefault="00E1618B" w:rsidP="00E1618B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theme="minorHAnsi"/>
          <w:iCs/>
          <w:szCs w:val="24"/>
        </w:rPr>
      </w:pPr>
      <w:r w:rsidRPr="00E1618B">
        <w:rPr>
          <w:rFonts w:ascii="Cambria" w:hAnsi="Cambria" w:cstheme="minorHAnsi"/>
          <w:b/>
          <w:iCs/>
          <w:szCs w:val="24"/>
          <w:lang w:val="id-ID"/>
        </w:rPr>
        <w:t>Adrian B. Coen</w:t>
      </w:r>
      <w:r w:rsidRPr="00E1618B">
        <w:rPr>
          <w:rFonts w:ascii="Cambria" w:hAnsi="Cambria" w:cstheme="minorHAnsi"/>
          <w:iCs/>
          <w:szCs w:val="24"/>
        </w:rPr>
        <w:t xml:space="preserve"> (Native Speaker FEB, UGM), </w:t>
      </w:r>
      <w:r w:rsidRPr="00E1618B">
        <w:rPr>
          <w:rFonts w:ascii="Cambria" w:hAnsi="Cambria"/>
          <w:iCs/>
          <w:szCs w:val="24"/>
          <w:lang w:val="id-ID"/>
        </w:rPr>
        <w:t>Adrian B. Coen, B.Ed (Cantab), Dip. TEFL, Dip.TESP, Lecturer in the International Undergraduate Program, Faculty of Economics &amp; Business, Gadjah Mada University, and Eni Sulistyo Rini MC, BA (English Education).</w:t>
      </w:r>
    </w:p>
    <w:p w14:paraId="001F8134" w14:textId="77777777" w:rsidR="00E1618B" w:rsidRPr="00E1618B" w:rsidRDefault="00E1618B" w:rsidP="00E1618B">
      <w:pPr>
        <w:pStyle w:val="ListParagraph"/>
        <w:numPr>
          <w:ilvl w:val="0"/>
          <w:numId w:val="9"/>
        </w:numPr>
        <w:spacing w:after="0"/>
        <w:rPr>
          <w:rFonts w:ascii="Cambria" w:hAnsi="Cambria" w:cstheme="minorHAnsi"/>
          <w:iCs/>
          <w:szCs w:val="24"/>
        </w:rPr>
      </w:pPr>
      <w:r w:rsidRPr="00E1618B">
        <w:rPr>
          <w:rFonts w:ascii="Cambria" w:hAnsi="Cambria" w:cstheme="minorHAnsi"/>
          <w:b/>
          <w:bCs/>
          <w:iCs/>
          <w:kern w:val="36"/>
          <w:szCs w:val="24"/>
        </w:rPr>
        <w:t xml:space="preserve">Amin Basuki, S.S., M.A. </w:t>
      </w:r>
      <w:r w:rsidRPr="00E1618B">
        <w:rPr>
          <w:rFonts w:ascii="Cambria" w:hAnsi="Cambria" w:cstheme="minorHAnsi"/>
          <w:bCs/>
          <w:iCs/>
          <w:kern w:val="36"/>
          <w:szCs w:val="24"/>
        </w:rPr>
        <w:t>(Pakar Bahasa/Linguistik, Dosen FIB UGM)</w:t>
      </w:r>
      <w:r w:rsidRPr="00E1618B">
        <w:rPr>
          <w:rFonts w:ascii="Cambria" w:hAnsi="Cambria" w:cstheme="minorHAnsi"/>
          <w:iCs/>
          <w:szCs w:val="24"/>
        </w:rPr>
        <w:t xml:space="preserve">,  </w:t>
      </w:r>
    </w:p>
    <w:p w14:paraId="587272F8" w14:textId="7AC55A20" w:rsidR="00E1618B" w:rsidRPr="00E1618B" w:rsidRDefault="00E1618B" w:rsidP="00E1618B">
      <w:pPr>
        <w:pStyle w:val="ListParagraph"/>
        <w:numPr>
          <w:ilvl w:val="0"/>
          <w:numId w:val="9"/>
        </w:numPr>
        <w:spacing w:after="0"/>
        <w:rPr>
          <w:rFonts w:ascii="Cambria" w:hAnsi="Cambria" w:cstheme="minorHAnsi"/>
          <w:iCs/>
          <w:szCs w:val="24"/>
        </w:rPr>
      </w:pPr>
      <w:r w:rsidRPr="00E1618B">
        <w:rPr>
          <w:rFonts w:ascii="Cambria" w:hAnsi="Cambria" w:cstheme="minorHAnsi"/>
          <w:b/>
          <w:iCs/>
          <w:szCs w:val="24"/>
        </w:rPr>
        <w:t>Achmad Ainur Rofiq</w:t>
      </w:r>
      <w:r w:rsidRPr="00E1618B">
        <w:rPr>
          <w:rFonts w:ascii="Cambria" w:hAnsi="Cambria" w:cstheme="minorHAnsi"/>
          <w:iCs/>
          <w:szCs w:val="24"/>
        </w:rPr>
        <w:t>, M.BA.  (ahli Bahasa Inggris PPPPTK BOE Malang)</w:t>
      </w:r>
    </w:p>
    <w:p w14:paraId="47DDFA2B" w14:textId="77777777" w:rsidR="00E1618B" w:rsidRPr="00E1618B" w:rsidRDefault="00E1618B" w:rsidP="00E1618B">
      <w:pPr>
        <w:autoSpaceDE w:val="0"/>
        <w:autoSpaceDN w:val="0"/>
        <w:adjustRightInd w:val="0"/>
        <w:spacing w:after="0"/>
        <w:rPr>
          <w:rFonts w:ascii="Cambria" w:hAnsi="Cambria"/>
          <w:b/>
          <w:szCs w:val="24"/>
        </w:rPr>
      </w:pPr>
    </w:p>
    <w:p w14:paraId="078D67F3" w14:textId="77777777" w:rsidR="00E1618B" w:rsidRPr="00E1618B" w:rsidRDefault="00E1618B" w:rsidP="00E161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  <w:lang w:val="id-ID"/>
        </w:rPr>
        <w:t>Keamanan Psikologis</w:t>
      </w:r>
      <w:r w:rsidRPr="00E1618B">
        <w:rPr>
          <w:rFonts w:ascii="Cambria" w:hAnsi="Cambria"/>
          <w:b/>
          <w:szCs w:val="24"/>
        </w:rPr>
        <w:t xml:space="preserve"> Tim  </w:t>
      </w:r>
      <w:r w:rsidRPr="00E1618B">
        <w:rPr>
          <w:rFonts w:ascii="Cambria" w:hAnsi="Cambria"/>
          <w:b/>
          <w:szCs w:val="24"/>
          <w:lang w:val="id-ID"/>
        </w:rPr>
        <w:t xml:space="preserve"> </w:t>
      </w:r>
      <w:r w:rsidRPr="00E1618B">
        <w:rPr>
          <w:rFonts w:ascii="Cambria" w:hAnsi="Cambria"/>
          <w:b/>
          <w:color w:val="FF0000"/>
          <w:szCs w:val="24"/>
        </w:rPr>
        <w:t>(KPT)</w:t>
      </w:r>
    </w:p>
    <w:p w14:paraId="702CBF21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Saya tidak takut untuk mengungkapkan pendapat saya di Jurusan/Prodi/Departemen saya.</w:t>
      </w:r>
    </w:p>
    <w:p w14:paraId="7FAD56D6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Saya tidak takut menjadi diri sendiri di Jurusan/Prodi/Departemen saya.</w:t>
      </w:r>
    </w:p>
    <w:p w14:paraId="37E947B4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 xml:space="preserve">Ada lingkungan yang mengancam di jurusan/prodi/departemen saya. </w:t>
      </w:r>
      <w:r w:rsidRPr="00E1618B">
        <w:rPr>
          <w:rStyle w:val="freebirdanalyticsviewquestiontitle"/>
          <w:rFonts w:ascii="Cambria" w:hAnsi="Cambria"/>
          <w:color w:val="FF0000"/>
          <w:szCs w:val="24"/>
        </w:rPr>
        <w:t>(R)</w:t>
      </w:r>
    </w:p>
    <w:p w14:paraId="0B7096E4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 xml:space="preserve">Ada dosen lain di Jurusan/Prodi/Departemen saya sengaja berperilaku menghambat dampak usaha/karya saya. </w:t>
      </w:r>
      <w:r w:rsidRPr="00E1618B">
        <w:rPr>
          <w:rStyle w:val="freebirdanalyticsviewquestiontitle"/>
          <w:rFonts w:ascii="Cambria" w:hAnsi="Cambria"/>
          <w:color w:val="FF0000"/>
          <w:szCs w:val="24"/>
        </w:rPr>
        <w:t>(R)</w:t>
      </w:r>
    </w:p>
    <w:p w14:paraId="79595BC7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 xml:space="preserve">Jika saya membuat kesalahan di Jurusan/Prodi/Departemen, sering kali kesalahan itu tidak akan pernah dilupakan tim saya. </w:t>
      </w:r>
      <w:r w:rsidRPr="00E1618B">
        <w:rPr>
          <w:rStyle w:val="freebirdanalyticsviewquestiontitle"/>
          <w:rFonts w:ascii="Cambria" w:hAnsi="Cambria"/>
          <w:color w:val="FF0000"/>
          <w:szCs w:val="24"/>
        </w:rPr>
        <w:t>(R)</w:t>
      </w:r>
    </w:p>
    <w:p w14:paraId="7422CEE9" w14:textId="77777777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/>
          <w:szCs w:val="24"/>
        </w:rPr>
      </w:pPr>
    </w:p>
    <w:p w14:paraId="7668B6F4" w14:textId="77777777" w:rsidR="00E1618B" w:rsidRPr="00E1618B" w:rsidRDefault="00E1618B" w:rsidP="00E161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  <w:lang w:val="id-ID"/>
        </w:rPr>
        <w:t>Perilaku Belajar Tim</w:t>
      </w:r>
      <w:r w:rsidRPr="00E1618B">
        <w:rPr>
          <w:rFonts w:ascii="Cambria" w:hAnsi="Cambria"/>
          <w:b/>
          <w:szCs w:val="24"/>
        </w:rPr>
        <w:t xml:space="preserve"> </w:t>
      </w:r>
      <w:r w:rsidRPr="00E1618B">
        <w:rPr>
          <w:rFonts w:ascii="Cambria" w:hAnsi="Cambria"/>
          <w:b/>
          <w:color w:val="FF0000"/>
          <w:szCs w:val="24"/>
        </w:rPr>
        <w:t>(PBT)</w:t>
      </w:r>
    </w:p>
    <w:p w14:paraId="2A3FA7A7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Kami secara berkala meluangkan waktu untuk mencari cara meningkatkan proses kerja tim kami</w:t>
      </w:r>
    </w:p>
    <w:p w14:paraId="670F72A1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saya cenderung menangani perbedaan pendapat secara pribadi, daripada membahasnya secara langsung sebagai suatu tim.</w:t>
      </w:r>
    </w:p>
    <w:p w14:paraId="56AD76D5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Dosen di Jurusan/Prodi/Departemen saya mendapatkan informasi sebanyak-banyaknya dari orang lain atau bagian lain dari Jurusan/Prodi/Departemen ketika bertugas diluar</w:t>
      </w:r>
    </w:p>
    <w:p w14:paraId="57B4BC3E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Tim (Jurusan/Prodi/Departemen) saya sering mencari informasi baru yang menyebabkan kami membuat perubahan penting</w:t>
      </w:r>
    </w:p>
    <w:p w14:paraId="4BA681D2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ini, selalu ada dosen yang memastikan bahwa kami berhenti sejenak untuk merefleksikan proses kerja tim</w:t>
      </w:r>
    </w:p>
    <w:p w14:paraId="4DCF3353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Dosen-dosen jurusan/prodi/departemen saya sering mengajukan pendapat untuk menguji asumsi tentang masalah yang sedang dibahas</w:t>
      </w:r>
    </w:p>
    <w:p w14:paraId="20F0CF6C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mengundang orang-orang dari luar tim untuk mempresentasikan informasi atau berdiskusi dengan kami</w:t>
      </w:r>
    </w:p>
    <w:p w14:paraId="515214A9" w14:textId="77777777" w:rsidR="00E1618B" w:rsidRPr="00E1618B" w:rsidRDefault="00E1618B" w:rsidP="00E1618B">
      <w:pPr>
        <w:tabs>
          <w:tab w:val="left" w:pos="284"/>
        </w:tabs>
        <w:spacing w:after="0"/>
        <w:rPr>
          <w:rFonts w:ascii="Cambria" w:hAnsi="Cambria"/>
          <w:b/>
          <w:szCs w:val="24"/>
          <w:lang w:val="id-ID"/>
        </w:rPr>
      </w:pPr>
    </w:p>
    <w:p w14:paraId="54EF7A99" w14:textId="77777777" w:rsidR="00E1618B" w:rsidRPr="00E1618B" w:rsidRDefault="00E1618B" w:rsidP="00E161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</w:rPr>
        <w:t>Monitoring</w:t>
      </w:r>
      <w:r w:rsidRPr="00E1618B">
        <w:rPr>
          <w:rFonts w:ascii="Cambria" w:hAnsi="Cambria"/>
          <w:b/>
          <w:szCs w:val="24"/>
          <w:lang w:val="id-ID"/>
        </w:rPr>
        <w:t xml:space="preserve"> Tim</w:t>
      </w:r>
      <w:r w:rsidRPr="00E1618B">
        <w:rPr>
          <w:rFonts w:ascii="Cambria" w:hAnsi="Cambria"/>
          <w:b/>
          <w:szCs w:val="24"/>
        </w:rPr>
        <w:t xml:space="preserve"> </w:t>
      </w:r>
      <w:r w:rsidRPr="00E1618B">
        <w:rPr>
          <w:rFonts w:ascii="Cambria" w:hAnsi="Cambria"/>
          <w:b/>
          <w:color w:val="FF0000"/>
          <w:szCs w:val="24"/>
        </w:rPr>
        <w:t>(MT)</w:t>
      </w:r>
    </w:p>
    <w:p w14:paraId="023F2C4F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 kami memeriksa apakah semua orang memenuhi kewajibannya kepada tim</w:t>
      </w:r>
    </w:p>
    <w:p w14:paraId="4C937551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 kami mengawasi apakah semua dosen menyelesaikan pekerjaannya tepat pada waktunya</w:t>
      </w:r>
    </w:p>
    <w:p w14:paraId="50087B1F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 kami mengawasi dengan ketat apakah setiap dosen Jurusan/Prodi/Depaertemen berkinerja sesuai dengan yang diharapkan</w:t>
      </w:r>
    </w:p>
    <w:p w14:paraId="706824CF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 kami memeriksa apakah semua dosen Jurusan/Prodi/Depaertemen melakukan apa yang diharapkan darinya.</w:t>
      </w:r>
    </w:p>
    <w:p w14:paraId="6658FD27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Dalam tim ini kami dengan hati-hati saling memantau kemajuan pekerjaan masing-masing.</w:t>
      </w:r>
    </w:p>
    <w:p w14:paraId="7EF4A6FE" w14:textId="7A5C607D" w:rsid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szCs w:val="24"/>
        </w:rPr>
      </w:pPr>
    </w:p>
    <w:p w14:paraId="44EE8FC6" w14:textId="77777777" w:rsidR="00E1618B" w:rsidRPr="00E1618B" w:rsidRDefault="00E1618B" w:rsidP="00E161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szCs w:val="24"/>
        </w:rPr>
      </w:pPr>
    </w:p>
    <w:p w14:paraId="0AB758B6" w14:textId="77777777" w:rsidR="00E1618B" w:rsidRPr="00E1618B" w:rsidRDefault="00E1618B" w:rsidP="00E161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szCs w:val="24"/>
        </w:rPr>
      </w:pPr>
      <w:r w:rsidRPr="00E1618B">
        <w:rPr>
          <w:rFonts w:ascii="Cambria" w:hAnsi="Cambria"/>
          <w:b/>
          <w:szCs w:val="24"/>
          <w:lang w:val="id-ID"/>
        </w:rPr>
        <w:lastRenderedPageBreak/>
        <w:t xml:space="preserve">Kinerja </w:t>
      </w:r>
      <w:r w:rsidRPr="00E1618B">
        <w:rPr>
          <w:rFonts w:ascii="Cambria" w:hAnsi="Cambria"/>
          <w:b/>
          <w:szCs w:val="24"/>
        </w:rPr>
        <w:t xml:space="preserve">Tim </w:t>
      </w:r>
      <w:r w:rsidRPr="00E1618B">
        <w:rPr>
          <w:rFonts w:ascii="Cambria" w:hAnsi="Cambria"/>
          <w:b/>
          <w:color w:val="FF0000"/>
          <w:szCs w:val="24"/>
        </w:rPr>
        <w:t>(KT)</w:t>
      </w:r>
    </w:p>
    <w:p w14:paraId="36D2EA1A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saya memiliki kinerja yang tinggi.</w:t>
      </w:r>
    </w:p>
    <w:p w14:paraId="546BB2D2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Sebagian besar tugas kami (Jurusan/Prodi/Departemen) diselesaikan dengan cepat dan efisien.</w:t>
      </w:r>
    </w:p>
    <w:p w14:paraId="42B81827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saya selalu menetapkan standar tinggi untuk pencapaian tugas</w:t>
      </w:r>
    </w:p>
    <w:p w14:paraId="2B835F4B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saya selalu mencapai standar tinggi dalam pencapaian tugas</w:t>
      </w:r>
    </w:p>
    <w:p w14:paraId="69EB92E4" w14:textId="77777777" w:rsidR="00E1618B" w:rsidRPr="00E1618B" w:rsidRDefault="00E1618B" w:rsidP="00E16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reebirdanalyticsviewquestiontitle"/>
          <w:rFonts w:ascii="Cambria" w:hAnsi="Cambria"/>
          <w:b/>
          <w:szCs w:val="24"/>
        </w:rPr>
      </w:pPr>
      <w:r w:rsidRPr="00E1618B">
        <w:rPr>
          <w:rStyle w:val="freebirdanalyticsviewquestiontitle"/>
          <w:rFonts w:ascii="Cambria" w:hAnsi="Cambria"/>
          <w:szCs w:val="24"/>
        </w:rPr>
        <w:t>Jurusan/Prodi/Departemen saya hampir selalu melebihi target yang telah ditetapkan</w:t>
      </w:r>
    </w:p>
    <w:p w14:paraId="0D6F1C15" w14:textId="77777777" w:rsidR="00E1618B" w:rsidRPr="00E1618B" w:rsidRDefault="00E1618B" w:rsidP="00E1618B">
      <w:pPr>
        <w:rPr>
          <w:rFonts w:ascii="Cambria" w:hAnsi="Cambria"/>
          <w:szCs w:val="24"/>
        </w:rPr>
      </w:pPr>
    </w:p>
    <w:p w14:paraId="4DD22F80" w14:textId="64C4DE23" w:rsidR="00BE4B5D" w:rsidRPr="00E1618B" w:rsidRDefault="00BE4B5D">
      <w:pPr>
        <w:rPr>
          <w:rFonts w:ascii="Cambria" w:hAnsi="Cambria"/>
          <w:szCs w:val="24"/>
        </w:rPr>
      </w:pPr>
    </w:p>
    <w:sectPr w:rsidR="00BE4B5D" w:rsidRPr="00E1618B" w:rsidSect="00B3260D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9B9"/>
    <w:multiLevelType w:val="hybridMultilevel"/>
    <w:tmpl w:val="FA16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73EB"/>
    <w:multiLevelType w:val="hybridMultilevel"/>
    <w:tmpl w:val="8294F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574F"/>
    <w:multiLevelType w:val="hybridMultilevel"/>
    <w:tmpl w:val="6A56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B1F"/>
    <w:multiLevelType w:val="hybridMultilevel"/>
    <w:tmpl w:val="C8B2E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34A6"/>
    <w:multiLevelType w:val="hybridMultilevel"/>
    <w:tmpl w:val="8294F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14C2"/>
    <w:multiLevelType w:val="hybridMultilevel"/>
    <w:tmpl w:val="9DC05236"/>
    <w:lvl w:ilvl="0" w:tplc="58C021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5143"/>
    <w:multiLevelType w:val="hybridMultilevel"/>
    <w:tmpl w:val="60C61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C318C"/>
    <w:multiLevelType w:val="hybridMultilevel"/>
    <w:tmpl w:val="35BE0672"/>
    <w:lvl w:ilvl="0" w:tplc="F592A4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86CAA"/>
    <w:multiLevelType w:val="hybridMultilevel"/>
    <w:tmpl w:val="7BFE4FE6"/>
    <w:lvl w:ilvl="0" w:tplc="BC2A2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8B"/>
    <w:rsid w:val="000C2B29"/>
    <w:rsid w:val="00472D01"/>
    <w:rsid w:val="00BE4B5D"/>
    <w:rsid w:val="00E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9BCC"/>
  <w15:chartTrackingRefBased/>
  <w15:docId w15:val="{433AD11E-6936-4D33-A669-EDD07EF5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8B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18B"/>
    <w:pPr>
      <w:widowControl/>
      <w:spacing w:before="0" w:after="200" w:line="276" w:lineRule="auto"/>
      <w:ind w:left="720"/>
      <w:contextualSpacing/>
    </w:pPr>
    <w:rPr>
      <w:rFonts w:eastAsiaTheme="minorHAnsi"/>
      <w:snapToGrid/>
      <w:szCs w:val="22"/>
    </w:rPr>
  </w:style>
  <w:style w:type="character" w:customStyle="1" w:styleId="freebirdanalyticsviewquestiontitle">
    <w:name w:val="freebirdanalyticsviewquestiontitle"/>
    <w:basedOn w:val="DefaultParagraphFont"/>
    <w:rsid w:val="00E1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T430</cp:lastModifiedBy>
  <cp:revision>1</cp:revision>
  <dcterms:created xsi:type="dcterms:W3CDTF">2020-02-28T02:22:00Z</dcterms:created>
  <dcterms:modified xsi:type="dcterms:W3CDTF">2020-02-28T02:40:00Z</dcterms:modified>
</cp:coreProperties>
</file>