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965DD" w14:textId="77777777" w:rsidR="00B81A52" w:rsidRPr="0062497B" w:rsidRDefault="00B81A52" w:rsidP="00DE381D">
      <w:pPr>
        <w:widowControl w:val="0"/>
        <w:autoSpaceDE w:val="0"/>
        <w:autoSpaceDN w:val="0"/>
        <w:spacing w:after="0" w:line="240" w:lineRule="auto"/>
        <w:ind w:left="11" w:hanging="11"/>
        <w:jc w:val="center"/>
        <w:rPr>
          <w:b/>
          <w:color w:val="auto"/>
          <w:sz w:val="28"/>
          <w:szCs w:val="28"/>
          <w:lang w:bidi="en-US"/>
        </w:rPr>
      </w:pPr>
      <w:r w:rsidRPr="0062497B">
        <w:rPr>
          <w:b/>
          <w:i/>
          <w:iCs/>
          <w:color w:val="auto"/>
          <w:sz w:val="28"/>
          <w:szCs w:val="28"/>
          <w:lang w:bidi="en-US"/>
        </w:rPr>
        <w:t xml:space="preserve">SEXUAL ABUSE </w:t>
      </w:r>
      <w:r w:rsidRPr="0062497B">
        <w:rPr>
          <w:b/>
          <w:color w:val="auto"/>
          <w:sz w:val="28"/>
          <w:szCs w:val="28"/>
          <w:lang w:bidi="en-US"/>
        </w:rPr>
        <w:t>D</w:t>
      </w:r>
      <w:r>
        <w:rPr>
          <w:b/>
          <w:color w:val="auto"/>
          <w:sz w:val="28"/>
          <w:szCs w:val="28"/>
          <w:lang w:bidi="en-US"/>
        </w:rPr>
        <w:t>ISERTAI</w:t>
      </w:r>
      <w:r w:rsidRPr="0062497B">
        <w:rPr>
          <w:b/>
          <w:color w:val="auto"/>
          <w:sz w:val="28"/>
          <w:szCs w:val="28"/>
          <w:lang w:bidi="en-US"/>
        </w:rPr>
        <w:t xml:space="preserve"> KEHAMILAN</w:t>
      </w:r>
    </w:p>
    <w:p w14:paraId="404592DF" w14:textId="77777777" w:rsidR="00B81A52" w:rsidRPr="0062497B" w:rsidRDefault="00B81A52" w:rsidP="00B81A52">
      <w:pPr>
        <w:widowControl w:val="0"/>
        <w:autoSpaceDE w:val="0"/>
        <w:autoSpaceDN w:val="0"/>
        <w:spacing w:after="0" w:line="240" w:lineRule="auto"/>
        <w:ind w:left="11" w:hanging="11"/>
        <w:jc w:val="center"/>
        <w:rPr>
          <w:b/>
          <w:color w:val="auto"/>
          <w:sz w:val="28"/>
          <w:szCs w:val="28"/>
          <w:lang w:bidi="en-US"/>
        </w:rPr>
      </w:pPr>
      <w:r w:rsidRPr="0062497B">
        <w:rPr>
          <w:b/>
          <w:color w:val="auto"/>
          <w:sz w:val="28"/>
          <w:szCs w:val="28"/>
          <w:lang w:bidi="en-US"/>
        </w:rPr>
        <w:t xml:space="preserve">TIDAK DIRENCANAKAN ATAU DIKEHENDAKI </w:t>
      </w:r>
    </w:p>
    <w:p w14:paraId="482048B5" w14:textId="77777777" w:rsidR="00B81A52" w:rsidRDefault="00B81A52" w:rsidP="00B81A52">
      <w:pPr>
        <w:widowControl w:val="0"/>
        <w:autoSpaceDE w:val="0"/>
        <w:autoSpaceDN w:val="0"/>
        <w:spacing w:after="0" w:line="240" w:lineRule="auto"/>
        <w:ind w:left="11" w:hanging="11"/>
        <w:jc w:val="center"/>
        <w:rPr>
          <w:b/>
          <w:color w:val="auto"/>
          <w:sz w:val="28"/>
          <w:szCs w:val="28"/>
          <w:lang w:bidi="en-US"/>
        </w:rPr>
      </w:pPr>
      <w:r w:rsidRPr="0062497B">
        <w:rPr>
          <w:b/>
          <w:color w:val="auto"/>
          <w:sz w:val="28"/>
          <w:szCs w:val="28"/>
          <w:lang w:bidi="en-US"/>
        </w:rPr>
        <w:t xml:space="preserve">PADA REMAJA DENGAN </w:t>
      </w:r>
      <w:r w:rsidRPr="0062497B">
        <w:rPr>
          <w:b/>
          <w:i/>
          <w:iCs/>
          <w:color w:val="auto"/>
          <w:sz w:val="28"/>
          <w:szCs w:val="28"/>
          <w:lang w:bidi="en-US"/>
        </w:rPr>
        <w:t>INTELLECTUAL DISABILITY</w:t>
      </w:r>
      <w:bookmarkStart w:id="0" w:name="_Toc31161903"/>
      <w:bookmarkStart w:id="1" w:name="_Toc31210494"/>
      <w:bookmarkStart w:id="2" w:name="_Toc58881436"/>
      <w:bookmarkStart w:id="3" w:name="_Toc58881686"/>
      <w:bookmarkStart w:id="4" w:name="_Toc58881950"/>
      <w:bookmarkStart w:id="5" w:name="_Toc58882460"/>
      <w:bookmarkStart w:id="6" w:name="_Toc59011811"/>
      <w:bookmarkStart w:id="7" w:name="_Toc78302719"/>
      <w:bookmarkStart w:id="8" w:name="_Toc78312060"/>
      <w:bookmarkStart w:id="9" w:name="_Toc79583285"/>
      <w:bookmarkStart w:id="10" w:name="_Toc79751247"/>
      <w:bookmarkStart w:id="11" w:name="_Toc92820571"/>
      <w:bookmarkStart w:id="12" w:name="_Toc99082076"/>
      <w:r w:rsidRPr="0062497B">
        <w:rPr>
          <w:b/>
          <w:color w:val="auto"/>
          <w:sz w:val="28"/>
          <w:szCs w:val="28"/>
          <w:lang w:bidi="en-US"/>
        </w:rPr>
        <w:t>:</w:t>
      </w:r>
    </w:p>
    <w:p w14:paraId="19921D79" w14:textId="77777777" w:rsidR="00B81A52" w:rsidRPr="0062497B" w:rsidRDefault="00B81A52" w:rsidP="00B81A52">
      <w:pPr>
        <w:widowControl w:val="0"/>
        <w:autoSpaceDE w:val="0"/>
        <w:autoSpaceDN w:val="0"/>
        <w:spacing w:after="0" w:line="240" w:lineRule="auto"/>
        <w:ind w:left="11" w:hanging="11"/>
        <w:jc w:val="center"/>
        <w:rPr>
          <w:color w:val="auto"/>
          <w:sz w:val="28"/>
          <w:szCs w:val="28"/>
          <w:lang w:bidi="en-US"/>
        </w:rPr>
      </w:pPr>
      <w:r w:rsidRPr="0062497B">
        <w:rPr>
          <w:b/>
          <w:color w:val="auto"/>
          <w:sz w:val="28"/>
          <w:szCs w:val="28"/>
          <w:lang w:bidi="en-US"/>
        </w:rPr>
        <w:t xml:space="preserve"> SEBUAH LAPORAN KASUS</w:t>
      </w:r>
    </w:p>
    <w:p w14:paraId="15817D02" w14:textId="77777777" w:rsidR="00B81A52" w:rsidRPr="00481DE7" w:rsidRDefault="00B81A52" w:rsidP="00B81A52">
      <w:pPr>
        <w:widowControl w:val="0"/>
        <w:autoSpaceDE w:val="0"/>
        <w:autoSpaceDN w:val="0"/>
        <w:spacing w:after="0" w:line="360" w:lineRule="auto"/>
        <w:jc w:val="center"/>
        <w:rPr>
          <w:bCs/>
          <w:color w:val="auto"/>
          <w:sz w:val="28"/>
          <w:szCs w:val="28"/>
          <w:lang w:bidi="en-US"/>
        </w:rPr>
      </w:pPr>
    </w:p>
    <w:p w14:paraId="23A5653C" w14:textId="77777777" w:rsidR="00B81A52" w:rsidRPr="00DE381D" w:rsidRDefault="00B81A52" w:rsidP="00B81A52">
      <w:pPr>
        <w:widowControl w:val="0"/>
        <w:autoSpaceDE w:val="0"/>
        <w:autoSpaceDN w:val="0"/>
        <w:spacing w:after="0" w:line="360" w:lineRule="auto"/>
        <w:jc w:val="center"/>
        <w:rPr>
          <w:b/>
          <w:color w:val="auto"/>
          <w:szCs w:val="24"/>
          <w:lang w:bidi="en-US"/>
        </w:rPr>
      </w:pPr>
      <w:r w:rsidRPr="00DE381D">
        <w:rPr>
          <w:b/>
          <w:color w:val="auto"/>
          <w:szCs w:val="24"/>
          <w:lang w:bidi="en-US"/>
        </w:rPr>
        <w:t>I Made Darmayasa</w:t>
      </w:r>
      <w:r w:rsidRPr="00DE381D">
        <w:rPr>
          <w:b/>
          <w:color w:val="auto"/>
          <w:szCs w:val="24"/>
          <w:vertAlign w:val="superscript"/>
          <w:lang w:bidi="en-US"/>
        </w:rPr>
        <w:t>1</w:t>
      </w:r>
      <w:r w:rsidRPr="00DE381D">
        <w:rPr>
          <w:b/>
          <w:color w:val="auto"/>
          <w:szCs w:val="24"/>
          <w:lang w:bidi="en-US"/>
        </w:rPr>
        <w:t>, Tri Oktin Windha Daniaty</w:t>
      </w:r>
      <w:bookmarkEnd w:id="0"/>
      <w:bookmarkEnd w:id="1"/>
      <w:bookmarkEnd w:id="2"/>
      <w:bookmarkEnd w:id="3"/>
      <w:bookmarkEnd w:id="4"/>
      <w:bookmarkEnd w:id="5"/>
      <w:bookmarkEnd w:id="6"/>
      <w:bookmarkEnd w:id="7"/>
      <w:bookmarkEnd w:id="8"/>
      <w:bookmarkEnd w:id="9"/>
      <w:bookmarkEnd w:id="10"/>
      <w:bookmarkEnd w:id="11"/>
      <w:bookmarkEnd w:id="12"/>
      <w:r w:rsidRPr="00DE381D">
        <w:rPr>
          <w:b/>
          <w:color w:val="auto"/>
          <w:szCs w:val="24"/>
          <w:vertAlign w:val="superscript"/>
          <w:lang w:bidi="en-US"/>
        </w:rPr>
        <w:t>2</w:t>
      </w:r>
      <w:r w:rsidRPr="00DE381D">
        <w:rPr>
          <w:b/>
          <w:color w:val="auto"/>
          <w:szCs w:val="24"/>
          <w:lang w:bidi="en-US"/>
        </w:rPr>
        <w:t>, AA Sri Wahyuni</w:t>
      </w:r>
      <w:r w:rsidRPr="00DE381D">
        <w:rPr>
          <w:b/>
          <w:color w:val="auto"/>
          <w:szCs w:val="24"/>
          <w:vertAlign w:val="superscript"/>
          <w:lang w:bidi="en-US"/>
        </w:rPr>
        <w:t>2</w:t>
      </w:r>
    </w:p>
    <w:p w14:paraId="1B29686B" w14:textId="77777777" w:rsidR="00B81A52" w:rsidRPr="00DE381D" w:rsidRDefault="00B81A52" w:rsidP="00B81A52">
      <w:pPr>
        <w:widowControl w:val="0"/>
        <w:autoSpaceDE w:val="0"/>
        <w:autoSpaceDN w:val="0"/>
        <w:spacing w:after="0" w:line="360" w:lineRule="auto"/>
        <w:jc w:val="center"/>
        <w:rPr>
          <w:color w:val="auto"/>
          <w:szCs w:val="24"/>
          <w:lang w:bidi="en-US"/>
        </w:rPr>
      </w:pPr>
      <w:r w:rsidRPr="00DE381D">
        <w:rPr>
          <w:color w:val="auto"/>
          <w:szCs w:val="24"/>
          <w:lang w:bidi="en-US"/>
        </w:rPr>
        <w:t>Departemen Obstetri dan Ginekologi</w:t>
      </w:r>
      <w:r w:rsidRPr="00DE381D">
        <w:rPr>
          <w:color w:val="auto"/>
          <w:szCs w:val="24"/>
          <w:vertAlign w:val="superscript"/>
          <w:lang w:bidi="en-US"/>
        </w:rPr>
        <w:t>1</w:t>
      </w:r>
      <w:r w:rsidRPr="00DE381D">
        <w:rPr>
          <w:color w:val="auto"/>
          <w:szCs w:val="24"/>
          <w:lang w:bidi="en-US"/>
        </w:rPr>
        <w:t>, Kedokteran Jiwa/Psikiatri</w:t>
      </w:r>
      <w:r w:rsidRPr="00DE381D">
        <w:rPr>
          <w:color w:val="auto"/>
          <w:szCs w:val="24"/>
          <w:vertAlign w:val="superscript"/>
          <w:lang w:bidi="en-US"/>
        </w:rPr>
        <w:t>2</w:t>
      </w:r>
      <w:r w:rsidRPr="00DE381D">
        <w:rPr>
          <w:color w:val="auto"/>
          <w:szCs w:val="24"/>
          <w:lang w:bidi="en-US"/>
        </w:rPr>
        <w:t xml:space="preserve"> </w:t>
      </w:r>
    </w:p>
    <w:p w14:paraId="1E979E80" w14:textId="77777777" w:rsidR="00B81A52" w:rsidRPr="00DE381D" w:rsidRDefault="00B81A52" w:rsidP="00DE381D">
      <w:pPr>
        <w:widowControl w:val="0"/>
        <w:autoSpaceDE w:val="0"/>
        <w:autoSpaceDN w:val="0"/>
        <w:spacing w:after="0" w:line="360" w:lineRule="auto"/>
        <w:jc w:val="center"/>
        <w:rPr>
          <w:color w:val="auto"/>
          <w:szCs w:val="24"/>
          <w:lang w:bidi="en-US"/>
        </w:rPr>
      </w:pPr>
      <w:r w:rsidRPr="00DE381D">
        <w:rPr>
          <w:color w:val="auto"/>
          <w:szCs w:val="24"/>
          <w:lang w:bidi="en-US"/>
        </w:rPr>
        <w:t xml:space="preserve">Fakultas Kedokteran Universitas Udayana </w:t>
      </w:r>
    </w:p>
    <w:p w14:paraId="39A84EDF" w14:textId="77777777" w:rsidR="00B81A52" w:rsidRPr="00481DE7" w:rsidRDefault="00B81A52" w:rsidP="00B81A52">
      <w:pPr>
        <w:widowControl w:val="0"/>
        <w:autoSpaceDE w:val="0"/>
        <w:autoSpaceDN w:val="0"/>
        <w:spacing w:after="0" w:line="360" w:lineRule="auto"/>
        <w:jc w:val="center"/>
        <w:rPr>
          <w:color w:val="auto"/>
          <w:sz w:val="26"/>
          <w:szCs w:val="24"/>
          <w:lang w:bidi="en-US"/>
        </w:rPr>
      </w:pPr>
    </w:p>
    <w:p w14:paraId="08E68799" w14:textId="77777777" w:rsidR="00B81A52" w:rsidRPr="00B36220" w:rsidRDefault="00B81A52" w:rsidP="00B81A52">
      <w:pPr>
        <w:widowControl w:val="0"/>
        <w:autoSpaceDE w:val="0"/>
        <w:autoSpaceDN w:val="0"/>
        <w:spacing w:after="0" w:line="360" w:lineRule="auto"/>
        <w:rPr>
          <w:b/>
          <w:bCs/>
          <w:color w:val="auto"/>
          <w:szCs w:val="24"/>
          <w:lang w:bidi="en-US"/>
        </w:rPr>
      </w:pPr>
      <w:r w:rsidRPr="00B36220">
        <w:rPr>
          <w:b/>
          <w:bCs/>
          <w:color w:val="auto"/>
          <w:szCs w:val="24"/>
          <w:lang w:bidi="en-US"/>
        </w:rPr>
        <w:t>Abstrak</w:t>
      </w:r>
    </w:p>
    <w:p w14:paraId="0EECB01B" w14:textId="77777777" w:rsidR="00B81A52" w:rsidRPr="00B36220" w:rsidRDefault="00B81A52" w:rsidP="00B81A52">
      <w:pPr>
        <w:spacing w:after="0" w:line="240" w:lineRule="auto"/>
        <w:ind w:left="0" w:firstLine="851"/>
        <w:rPr>
          <w:bCs/>
          <w:szCs w:val="24"/>
        </w:rPr>
      </w:pPr>
      <w:r w:rsidRPr="00B36220">
        <w:rPr>
          <w:b/>
          <w:bCs/>
          <w:color w:val="auto"/>
          <w:szCs w:val="24"/>
          <w:lang w:bidi="en-US"/>
        </w:rPr>
        <w:t>Latar belakang</w:t>
      </w:r>
      <w:r w:rsidRPr="00B36220">
        <w:rPr>
          <w:color w:val="auto"/>
          <w:szCs w:val="24"/>
          <w:lang w:bidi="en-US"/>
        </w:rPr>
        <w:t xml:space="preserve">: </w:t>
      </w:r>
      <w:r w:rsidRPr="00B36220">
        <w:rPr>
          <w:bCs/>
          <w:i/>
          <w:iCs/>
          <w:color w:val="auto"/>
          <w:szCs w:val="24"/>
        </w:rPr>
        <w:t>Intellectual Disability</w:t>
      </w:r>
      <w:r w:rsidRPr="00B36220">
        <w:rPr>
          <w:bCs/>
          <w:color w:val="auto"/>
          <w:szCs w:val="24"/>
        </w:rPr>
        <w:t xml:space="preserve"> pada remaja rawan men</w:t>
      </w:r>
      <w:r w:rsidR="00ED5038">
        <w:rPr>
          <w:bCs/>
          <w:color w:val="auto"/>
          <w:szCs w:val="24"/>
        </w:rPr>
        <w:t>dapatkan kekerasan fisik, mental</w:t>
      </w:r>
      <w:r w:rsidRPr="00B36220">
        <w:rPr>
          <w:bCs/>
          <w:color w:val="auto"/>
          <w:szCs w:val="24"/>
        </w:rPr>
        <w:t xml:space="preserve"> dan seksual. Hendaya intelektual dan adaptif menjadikan remaja dengan </w:t>
      </w:r>
      <w:r w:rsidRPr="00B36220">
        <w:rPr>
          <w:bCs/>
          <w:i/>
          <w:iCs/>
          <w:color w:val="auto"/>
          <w:szCs w:val="24"/>
        </w:rPr>
        <w:t xml:space="preserve">Intellectual Disability </w:t>
      </w:r>
      <w:r w:rsidRPr="00B36220">
        <w:rPr>
          <w:bCs/>
          <w:color w:val="auto"/>
          <w:szCs w:val="24"/>
        </w:rPr>
        <w:t>tidak mampu menghindarkan diri dari</w:t>
      </w:r>
      <w:r w:rsidR="00ED5038">
        <w:rPr>
          <w:bCs/>
          <w:color w:val="auto"/>
          <w:szCs w:val="24"/>
        </w:rPr>
        <w:t xml:space="preserve"> prilaku lingkungan termasuk </w:t>
      </w:r>
      <w:r w:rsidR="00ED5038" w:rsidRPr="00ED5038">
        <w:rPr>
          <w:bCs/>
          <w:i/>
          <w:color w:val="auto"/>
          <w:szCs w:val="24"/>
        </w:rPr>
        <w:t>sex</w:t>
      </w:r>
      <w:r w:rsidRPr="00ED5038">
        <w:rPr>
          <w:bCs/>
          <w:i/>
          <w:color w:val="auto"/>
          <w:szCs w:val="24"/>
        </w:rPr>
        <w:t>ual abuse</w:t>
      </w:r>
      <w:r w:rsidRPr="00B36220">
        <w:rPr>
          <w:bCs/>
          <w:color w:val="auto"/>
          <w:szCs w:val="24"/>
        </w:rPr>
        <w:t xml:space="preserve">.  </w:t>
      </w:r>
      <w:r w:rsidRPr="00B36220">
        <w:rPr>
          <w:color w:val="auto"/>
          <w:szCs w:val="24"/>
          <w:lang w:bidi="en-US"/>
        </w:rPr>
        <w:t xml:space="preserve"> </w:t>
      </w:r>
      <w:r w:rsidRPr="00B36220">
        <w:rPr>
          <w:b/>
          <w:bCs/>
          <w:color w:val="auto"/>
          <w:szCs w:val="24"/>
          <w:lang w:bidi="en-US"/>
        </w:rPr>
        <w:t>Metode</w:t>
      </w:r>
      <w:r w:rsidRPr="00B36220">
        <w:rPr>
          <w:color w:val="auto"/>
          <w:szCs w:val="24"/>
          <w:lang w:bidi="en-US"/>
        </w:rPr>
        <w:t>: Laporan kasus remaja 12 tahun dengan</w:t>
      </w:r>
      <w:r w:rsidRPr="00B36220">
        <w:rPr>
          <w:bCs/>
          <w:i/>
          <w:iCs/>
          <w:color w:val="auto"/>
          <w:szCs w:val="24"/>
        </w:rPr>
        <w:t xml:space="preserve"> Intellectual Disability</w:t>
      </w:r>
      <w:r w:rsidRPr="00B36220">
        <w:rPr>
          <w:bCs/>
          <w:color w:val="auto"/>
          <w:szCs w:val="24"/>
        </w:rPr>
        <w:t xml:space="preserve"> hamil akibat </w:t>
      </w:r>
      <w:r w:rsidRPr="00B36220">
        <w:rPr>
          <w:bCs/>
          <w:i/>
          <w:iCs/>
          <w:color w:val="auto"/>
          <w:szCs w:val="24"/>
        </w:rPr>
        <w:t>sexual abuse</w:t>
      </w:r>
      <w:r w:rsidRPr="00B36220">
        <w:rPr>
          <w:bCs/>
          <w:color w:val="auto"/>
          <w:szCs w:val="24"/>
        </w:rPr>
        <w:t xml:space="preserve"> yang dilakukan oleh orang yang tidak dikenal. Dalam perjalannnya mengalami abortus.</w:t>
      </w:r>
      <w:r w:rsidRPr="00B36220">
        <w:rPr>
          <w:color w:val="auto"/>
          <w:szCs w:val="24"/>
          <w:lang w:bidi="en-US"/>
        </w:rPr>
        <w:t xml:space="preserve"> </w:t>
      </w:r>
      <w:r w:rsidRPr="00B36220">
        <w:rPr>
          <w:b/>
          <w:bCs/>
          <w:color w:val="auto"/>
          <w:szCs w:val="24"/>
          <w:lang w:bidi="en-US"/>
        </w:rPr>
        <w:t>Hasil</w:t>
      </w:r>
      <w:r w:rsidRPr="00B36220">
        <w:rPr>
          <w:color w:val="auto"/>
          <w:szCs w:val="24"/>
          <w:lang w:bidi="en-US"/>
        </w:rPr>
        <w:t xml:space="preserve">: Pada pemeriksaan didapatkan remaja 12 tahun dengan reterdasi mental ringan, tanpa pendidikan, dari keluarga keluarga yang tak utuh dengan sosial ekonomi yang sangat buruk. Diagnosis ditegakkan dengan pendekatan multiaksial </w:t>
      </w:r>
      <w:r w:rsidRPr="00B36220">
        <w:rPr>
          <w:szCs w:val="24"/>
        </w:rPr>
        <w:t xml:space="preserve">dan disimpulkan remaja dengan retardasi mental ringan dengan Hendaya Perilaku yang bermakna dan memerlukan perhatian atau terapi (F70.1). </w:t>
      </w:r>
      <w:r>
        <w:rPr>
          <w:szCs w:val="24"/>
        </w:rPr>
        <w:t>Pe</w:t>
      </w:r>
      <w:r w:rsidRPr="00B36220">
        <w:rPr>
          <w:szCs w:val="24"/>
        </w:rPr>
        <w:t xml:space="preserve">nderita </w:t>
      </w:r>
      <w:r w:rsidR="00ED5038">
        <w:rPr>
          <w:szCs w:val="24"/>
        </w:rPr>
        <w:t xml:space="preserve">seorang yang </w:t>
      </w:r>
      <w:r>
        <w:rPr>
          <w:szCs w:val="24"/>
        </w:rPr>
        <w:t xml:space="preserve">penurut dan pendiam dengan </w:t>
      </w:r>
      <w:r w:rsidRPr="00B36220">
        <w:rPr>
          <w:szCs w:val="24"/>
        </w:rPr>
        <w:t xml:space="preserve">mekanisme </w:t>
      </w:r>
      <w:r>
        <w:rPr>
          <w:szCs w:val="24"/>
        </w:rPr>
        <w:t>p</w:t>
      </w:r>
      <w:r w:rsidRPr="00B36220">
        <w:rPr>
          <w:szCs w:val="24"/>
        </w:rPr>
        <w:t xml:space="preserve">embelaan </w:t>
      </w:r>
      <w:r>
        <w:rPr>
          <w:szCs w:val="24"/>
        </w:rPr>
        <w:t>e</w:t>
      </w:r>
      <w:r w:rsidRPr="00B36220">
        <w:rPr>
          <w:szCs w:val="24"/>
        </w:rPr>
        <w:t xml:space="preserve">go </w:t>
      </w:r>
      <w:r>
        <w:rPr>
          <w:szCs w:val="24"/>
        </w:rPr>
        <w:t>bersifat r</w:t>
      </w:r>
      <w:r w:rsidRPr="00B36220">
        <w:rPr>
          <w:szCs w:val="24"/>
        </w:rPr>
        <w:t>egresi</w:t>
      </w:r>
      <w:r>
        <w:rPr>
          <w:szCs w:val="24"/>
        </w:rPr>
        <w:t>, serta memiliki m</w:t>
      </w:r>
      <w:r w:rsidRPr="00B36220">
        <w:rPr>
          <w:szCs w:val="24"/>
        </w:rPr>
        <w:t>asalah dengan perkembangan mental dan intelektualnya</w:t>
      </w:r>
      <w:r>
        <w:rPr>
          <w:szCs w:val="24"/>
        </w:rPr>
        <w:t>. Dilakukan tatalaksana multidisipli</w:t>
      </w:r>
      <w:r w:rsidR="00ED5038">
        <w:rPr>
          <w:szCs w:val="24"/>
        </w:rPr>
        <w:t>n melibatkan  dinas  s</w:t>
      </w:r>
      <w:r>
        <w:rPr>
          <w:szCs w:val="24"/>
        </w:rPr>
        <w:t>osial disamping medis.</w:t>
      </w:r>
    </w:p>
    <w:p w14:paraId="292CC624" w14:textId="77777777" w:rsidR="00B81A52" w:rsidRPr="00E95132" w:rsidRDefault="00B81A52" w:rsidP="00B81A52">
      <w:pPr>
        <w:widowControl w:val="0"/>
        <w:autoSpaceDE w:val="0"/>
        <w:autoSpaceDN w:val="0"/>
        <w:spacing w:after="0" w:line="240" w:lineRule="auto"/>
        <w:ind w:left="11" w:hanging="11"/>
        <w:rPr>
          <w:color w:val="auto"/>
          <w:szCs w:val="24"/>
          <w:lang w:bidi="en-US"/>
        </w:rPr>
      </w:pPr>
      <w:r w:rsidRPr="00E95132">
        <w:rPr>
          <w:b/>
          <w:bCs/>
          <w:color w:val="auto"/>
          <w:szCs w:val="24"/>
          <w:lang w:bidi="en-US"/>
        </w:rPr>
        <w:t>Ringkasan</w:t>
      </w:r>
      <w:r w:rsidRPr="00E95132">
        <w:rPr>
          <w:color w:val="auto"/>
          <w:szCs w:val="24"/>
          <w:lang w:bidi="en-US"/>
        </w:rPr>
        <w:t xml:space="preserve">: Penderita dengan </w:t>
      </w:r>
      <w:r w:rsidRPr="00E95132">
        <w:rPr>
          <w:bCs/>
          <w:i/>
          <w:iCs/>
          <w:color w:val="auto"/>
          <w:szCs w:val="24"/>
        </w:rPr>
        <w:t>Intellectual Disability</w:t>
      </w:r>
      <w:r w:rsidRPr="00E95132">
        <w:rPr>
          <w:bCs/>
          <w:color w:val="auto"/>
          <w:szCs w:val="24"/>
        </w:rPr>
        <w:t xml:space="preserve"> khususnya remaja memerlukan perhatian </w:t>
      </w:r>
      <w:r>
        <w:rPr>
          <w:bCs/>
          <w:color w:val="auto"/>
          <w:szCs w:val="24"/>
        </w:rPr>
        <w:t xml:space="preserve">dan pendekatan </w:t>
      </w:r>
      <w:r w:rsidRPr="00E95132">
        <w:rPr>
          <w:bCs/>
          <w:color w:val="auto"/>
          <w:szCs w:val="24"/>
        </w:rPr>
        <w:t xml:space="preserve">khusus, </w:t>
      </w:r>
      <w:r>
        <w:rPr>
          <w:bCs/>
          <w:color w:val="auto"/>
          <w:szCs w:val="24"/>
        </w:rPr>
        <w:t xml:space="preserve">bersifat </w:t>
      </w:r>
      <w:r w:rsidRPr="00E95132">
        <w:rPr>
          <w:bCs/>
          <w:color w:val="auto"/>
          <w:szCs w:val="24"/>
        </w:rPr>
        <w:t xml:space="preserve">multidisiplin, dan komprehensif mulai dari pencegahan, maupun dalam melakukan tatalaksana. </w:t>
      </w:r>
    </w:p>
    <w:p w14:paraId="35BA0DBF" w14:textId="77777777" w:rsidR="00B81A52" w:rsidRPr="00E95132" w:rsidRDefault="00B81A52" w:rsidP="00B81A52">
      <w:pPr>
        <w:widowControl w:val="0"/>
        <w:autoSpaceDE w:val="0"/>
        <w:autoSpaceDN w:val="0"/>
        <w:spacing w:after="0" w:line="240" w:lineRule="auto"/>
        <w:ind w:left="11" w:hanging="11"/>
        <w:rPr>
          <w:color w:val="auto"/>
          <w:szCs w:val="24"/>
          <w:lang w:bidi="en-US"/>
        </w:rPr>
      </w:pPr>
      <w:r w:rsidRPr="00E95132">
        <w:rPr>
          <w:b/>
          <w:bCs/>
          <w:color w:val="auto"/>
          <w:szCs w:val="24"/>
          <w:lang w:bidi="en-US"/>
        </w:rPr>
        <w:t>Kata kunci</w:t>
      </w:r>
      <w:r w:rsidRPr="00E95132">
        <w:rPr>
          <w:color w:val="auto"/>
          <w:szCs w:val="24"/>
          <w:lang w:bidi="en-US"/>
        </w:rPr>
        <w:t xml:space="preserve">: </w:t>
      </w:r>
      <w:r w:rsidRPr="003C2EE4">
        <w:rPr>
          <w:i/>
          <w:color w:val="auto"/>
          <w:szCs w:val="24"/>
          <w:lang w:bidi="en-US"/>
        </w:rPr>
        <w:t>Sexual abuse</w:t>
      </w:r>
      <w:r>
        <w:rPr>
          <w:color w:val="auto"/>
          <w:szCs w:val="24"/>
          <w:lang w:bidi="en-US"/>
        </w:rPr>
        <w:t xml:space="preserve">, </w:t>
      </w:r>
      <w:r w:rsidRPr="00E95132">
        <w:rPr>
          <w:color w:val="auto"/>
          <w:szCs w:val="24"/>
          <w:lang w:bidi="en-US"/>
        </w:rPr>
        <w:t xml:space="preserve">remaja, </w:t>
      </w:r>
      <w:r w:rsidRPr="00E95132">
        <w:rPr>
          <w:bCs/>
          <w:i/>
          <w:iCs/>
          <w:color w:val="auto"/>
          <w:szCs w:val="24"/>
        </w:rPr>
        <w:t xml:space="preserve">Intellectual Disability, </w:t>
      </w:r>
      <w:r w:rsidR="003C2EE4">
        <w:rPr>
          <w:bCs/>
          <w:color w:val="auto"/>
          <w:szCs w:val="24"/>
        </w:rPr>
        <w:t>hamil tanpa perencana</w:t>
      </w:r>
      <w:r w:rsidRPr="00E95132">
        <w:rPr>
          <w:bCs/>
          <w:color w:val="auto"/>
          <w:szCs w:val="24"/>
        </w:rPr>
        <w:t>an/tanpa dikehendaki, abortus.</w:t>
      </w:r>
    </w:p>
    <w:p w14:paraId="3DAE3AD8" w14:textId="77777777" w:rsidR="00B81A52" w:rsidRDefault="00B81A52" w:rsidP="00B81A52">
      <w:pPr>
        <w:widowControl w:val="0"/>
        <w:autoSpaceDE w:val="0"/>
        <w:autoSpaceDN w:val="0"/>
        <w:spacing w:after="0" w:line="360" w:lineRule="auto"/>
        <w:rPr>
          <w:b/>
          <w:bCs/>
          <w:color w:val="auto"/>
          <w:sz w:val="28"/>
          <w:szCs w:val="28"/>
          <w:lang w:bidi="en-US"/>
        </w:rPr>
      </w:pPr>
    </w:p>
    <w:p w14:paraId="60143DDE" w14:textId="77777777" w:rsidR="00B81A52" w:rsidRPr="00205311" w:rsidRDefault="00B81A52" w:rsidP="00B81A52">
      <w:pPr>
        <w:widowControl w:val="0"/>
        <w:autoSpaceDE w:val="0"/>
        <w:autoSpaceDN w:val="0"/>
        <w:spacing w:after="0" w:line="360" w:lineRule="auto"/>
        <w:rPr>
          <w:b/>
          <w:bCs/>
          <w:color w:val="auto"/>
          <w:sz w:val="28"/>
          <w:szCs w:val="28"/>
          <w:lang w:bidi="en-US"/>
        </w:rPr>
      </w:pPr>
      <w:r w:rsidRPr="00205311">
        <w:rPr>
          <w:b/>
          <w:bCs/>
          <w:color w:val="auto"/>
          <w:sz w:val="28"/>
          <w:szCs w:val="28"/>
          <w:lang w:bidi="en-US"/>
        </w:rPr>
        <w:t>Ab</w:t>
      </w:r>
      <w:r>
        <w:rPr>
          <w:b/>
          <w:bCs/>
          <w:color w:val="auto"/>
          <w:sz w:val="28"/>
          <w:szCs w:val="28"/>
          <w:lang w:bidi="en-US"/>
        </w:rPr>
        <w:t>s</w:t>
      </w:r>
      <w:r w:rsidRPr="00205311">
        <w:rPr>
          <w:b/>
          <w:bCs/>
          <w:color w:val="auto"/>
          <w:sz w:val="28"/>
          <w:szCs w:val="28"/>
          <w:lang w:bidi="en-US"/>
        </w:rPr>
        <w:t>tract</w:t>
      </w:r>
    </w:p>
    <w:p w14:paraId="03965FD8" w14:textId="77777777" w:rsidR="00B81A52" w:rsidRPr="00B5397A" w:rsidRDefault="00B81A52" w:rsidP="00B81A52">
      <w:pPr>
        <w:widowControl w:val="0"/>
        <w:autoSpaceDE w:val="0"/>
        <w:autoSpaceDN w:val="0"/>
        <w:spacing w:after="0" w:line="240" w:lineRule="auto"/>
        <w:ind w:left="11" w:hanging="11"/>
        <w:rPr>
          <w:color w:val="auto"/>
          <w:sz w:val="28"/>
          <w:szCs w:val="28"/>
          <w:lang w:bidi="en-US"/>
        </w:rPr>
      </w:pPr>
      <w:r w:rsidRPr="00B5397A">
        <w:rPr>
          <w:b/>
          <w:bCs/>
          <w:color w:val="auto"/>
          <w:sz w:val="28"/>
          <w:szCs w:val="28"/>
          <w:lang w:bidi="en-US"/>
        </w:rPr>
        <w:t>Background</w:t>
      </w:r>
      <w:r w:rsidRPr="00B5397A">
        <w:rPr>
          <w:color w:val="auto"/>
          <w:sz w:val="28"/>
          <w:szCs w:val="28"/>
          <w:lang w:bidi="en-US"/>
        </w:rPr>
        <w:t>: Intellectual Disability in adolescents is prone to physical, mental</w:t>
      </w:r>
      <w:r>
        <w:rPr>
          <w:color w:val="auto"/>
          <w:sz w:val="28"/>
          <w:szCs w:val="28"/>
          <w:lang w:bidi="en-US"/>
        </w:rPr>
        <w:t>,</w:t>
      </w:r>
      <w:r w:rsidRPr="00B5397A">
        <w:rPr>
          <w:color w:val="auto"/>
          <w:sz w:val="28"/>
          <w:szCs w:val="28"/>
          <w:lang w:bidi="en-US"/>
        </w:rPr>
        <w:t xml:space="preserve"> and sexual violence. Intellectual and adaptive disabilities make adolescents with intellectual disabilities unable to avoid environmental behavior including sexual abuse. </w:t>
      </w:r>
      <w:r w:rsidRPr="00B5397A">
        <w:rPr>
          <w:b/>
          <w:bCs/>
          <w:color w:val="auto"/>
          <w:sz w:val="28"/>
          <w:szCs w:val="28"/>
          <w:lang w:bidi="en-US"/>
        </w:rPr>
        <w:t>Methods</w:t>
      </w:r>
      <w:r w:rsidRPr="00B5397A">
        <w:rPr>
          <w:color w:val="auto"/>
          <w:sz w:val="28"/>
          <w:szCs w:val="28"/>
          <w:lang w:bidi="en-US"/>
        </w:rPr>
        <w:t xml:space="preserve">: A case report of a 12-year-old teenager with </w:t>
      </w:r>
      <w:r>
        <w:rPr>
          <w:color w:val="auto"/>
          <w:sz w:val="28"/>
          <w:szCs w:val="28"/>
          <w:lang w:bidi="en-US"/>
        </w:rPr>
        <w:t xml:space="preserve">an </w:t>
      </w:r>
      <w:r w:rsidRPr="00B5397A">
        <w:rPr>
          <w:color w:val="auto"/>
          <w:sz w:val="28"/>
          <w:szCs w:val="28"/>
          <w:lang w:bidi="en-US"/>
        </w:rPr>
        <w:t>Intellectual Disability who became pregnant as a result of sexual abuse by an unknown person. On the way</w:t>
      </w:r>
      <w:r>
        <w:rPr>
          <w:color w:val="auto"/>
          <w:sz w:val="28"/>
          <w:szCs w:val="28"/>
          <w:lang w:bidi="en-US"/>
        </w:rPr>
        <w:t>,</w:t>
      </w:r>
      <w:r w:rsidRPr="00B5397A">
        <w:rPr>
          <w:color w:val="auto"/>
          <w:sz w:val="28"/>
          <w:szCs w:val="28"/>
          <w:lang w:bidi="en-US"/>
        </w:rPr>
        <w:t xml:space="preserve"> she had an abortion. </w:t>
      </w:r>
      <w:r w:rsidRPr="00B5397A">
        <w:rPr>
          <w:b/>
          <w:bCs/>
          <w:color w:val="auto"/>
          <w:sz w:val="28"/>
          <w:szCs w:val="28"/>
          <w:lang w:bidi="en-US"/>
        </w:rPr>
        <w:t>Results</w:t>
      </w:r>
      <w:r w:rsidRPr="00B5397A">
        <w:rPr>
          <w:color w:val="auto"/>
          <w:sz w:val="28"/>
          <w:szCs w:val="28"/>
          <w:lang w:bidi="en-US"/>
        </w:rPr>
        <w:t xml:space="preserve">: On examination, it was found that a 12-year-old teenager with mild mental retardation, without education, came from </w:t>
      </w:r>
      <w:r w:rsidRPr="00B5397A">
        <w:rPr>
          <w:color w:val="auto"/>
          <w:sz w:val="28"/>
          <w:szCs w:val="28"/>
          <w:lang w:bidi="en-US"/>
        </w:rPr>
        <w:lastRenderedPageBreak/>
        <w:t>an incomplete family with very poor socioeconomic status. The diagnosis was confirmed by a multiaxial approach and concluded that adolescents with mild mental retardation have significant behavioral</w:t>
      </w:r>
      <w:r>
        <w:rPr>
          <w:color w:val="auto"/>
          <w:sz w:val="28"/>
          <w:szCs w:val="28"/>
          <w:lang w:bidi="en-US"/>
        </w:rPr>
        <w:t xml:space="preserve"> </w:t>
      </w:r>
      <w:r w:rsidRPr="00B5397A">
        <w:rPr>
          <w:color w:val="auto"/>
          <w:sz w:val="28"/>
          <w:szCs w:val="28"/>
          <w:lang w:bidi="en-US"/>
        </w:rPr>
        <w:t xml:space="preserve">impairment and require attention or therapy (F70.1). Patients are also submissive and quiet with ego defense mechanisms </w:t>
      </w:r>
      <w:r>
        <w:rPr>
          <w:color w:val="auto"/>
          <w:sz w:val="28"/>
          <w:szCs w:val="28"/>
          <w:lang w:bidi="en-US"/>
        </w:rPr>
        <w:t xml:space="preserve">that </w:t>
      </w:r>
      <w:r w:rsidRPr="00B5397A">
        <w:rPr>
          <w:color w:val="auto"/>
          <w:sz w:val="28"/>
          <w:szCs w:val="28"/>
          <w:lang w:bidi="en-US"/>
        </w:rPr>
        <w:t>regression, and have problems with mental and intellectual development. Multidisciplinary management was carried out involving the social and medical departments.</w:t>
      </w:r>
    </w:p>
    <w:p w14:paraId="3AE78E0D" w14:textId="77777777" w:rsidR="00B81A52" w:rsidRPr="00B5397A" w:rsidRDefault="00B81A52" w:rsidP="00B81A52">
      <w:pPr>
        <w:widowControl w:val="0"/>
        <w:autoSpaceDE w:val="0"/>
        <w:autoSpaceDN w:val="0"/>
        <w:spacing w:after="0" w:line="240" w:lineRule="auto"/>
        <w:ind w:left="11" w:hanging="11"/>
        <w:rPr>
          <w:color w:val="auto"/>
          <w:sz w:val="28"/>
          <w:szCs w:val="28"/>
          <w:lang w:bidi="en-US"/>
        </w:rPr>
      </w:pPr>
      <w:r w:rsidRPr="00B5397A">
        <w:rPr>
          <w:b/>
          <w:bCs/>
          <w:color w:val="auto"/>
          <w:sz w:val="28"/>
          <w:szCs w:val="28"/>
          <w:lang w:bidi="en-US"/>
        </w:rPr>
        <w:t>Summary</w:t>
      </w:r>
      <w:r w:rsidRPr="00B5397A">
        <w:rPr>
          <w:color w:val="auto"/>
          <w:sz w:val="28"/>
          <w:szCs w:val="28"/>
          <w:lang w:bidi="en-US"/>
        </w:rPr>
        <w:t>: Patients with Intellectual Disabilities, especially adolescents, require special attention and a multidisciplinary, and comprehensive approach, starting from prevention, as well as in carrying out treatment.</w:t>
      </w:r>
    </w:p>
    <w:p w14:paraId="6041657B" w14:textId="77777777" w:rsidR="00B81A52" w:rsidRPr="00481DE7" w:rsidRDefault="00B81A52" w:rsidP="00B81A52">
      <w:pPr>
        <w:widowControl w:val="0"/>
        <w:autoSpaceDE w:val="0"/>
        <w:autoSpaceDN w:val="0"/>
        <w:spacing w:after="0" w:line="240" w:lineRule="auto"/>
        <w:ind w:left="11" w:hanging="11"/>
        <w:rPr>
          <w:color w:val="auto"/>
          <w:sz w:val="28"/>
          <w:szCs w:val="28"/>
          <w:lang w:bidi="en-US"/>
        </w:rPr>
      </w:pPr>
      <w:r w:rsidRPr="00B5397A">
        <w:rPr>
          <w:b/>
          <w:bCs/>
          <w:color w:val="auto"/>
          <w:sz w:val="28"/>
          <w:szCs w:val="28"/>
          <w:lang w:bidi="en-US"/>
        </w:rPr>
        <w:t>Keywords</w:t>
      </w:r>
      <w:r w:rsidRPr="00B5397A">
        <w:rPr>
          <w:color w:val="auto"/>
          <w:sz w:val="28"/>
          <w:szCs w:val="28"/>
          <w:lang w:bidi="en-US"/>
        </w:rPr>
        <w:t>: Sexual abuse, adolescents, Intellectual Disability, unwanted/unplanned pregnancy, abortion.</w:t>
      </w:r>
    </w:p>
    <w:p w14:paraId="47DF1AF1" w14:textId="77777777" w:rsidR="00B81A52" w:rsidRDefault="00B81A52" w:rsidP="00BE49BD">
      <w:pPr>
        <w:tabs>
          <w:tab w:val="left" w:pos="0"/>
        </w:tabs>
        <w:spacing w:after="0" w:line="360" w:lineRule="auto"/>
        <w:ind w:left="0" w:firstLine="0"/>
        <w:rPr>
          <w:bCs/>
        </w:rPr>
      </w:pPr>
    </w:p>
    <w:p w14:paraId="551961AC" w14:textId="77777777" w:rsidR="00B81A52" w:rsidRDefault="00B81A52" w:rsidP="00BE49BD">
      <w:pPr>
        <w:tabs>
          <w:tab w:val="left" w:pos="0"/>
        </w:tabs>
        <w:spacing w:after="0" w:line="360" w:lineRule="auto"/>
        <w:ind w:left="0" w:firstLine="0"/>
        <w:rPr>
          <w:bCs/>
        </w:rPr>
      </w:pPr>
    </w:p>
    <w:p w14:paraId="49C4E052" w14:textId="77777777" w:rsidR="00B81A52" w:rsidRPr="00481DE7" w:rsidRDefault="00B81A52" w:rsidP="00B81A52">
      <w:pPr>
        <w:widowControl w:val="0"/>
        <w:autoSpaceDE w:val="0"/>
        <w:autoSpaceDN w:val="0"/>
        <w:spacing w:after="0" w:line="360" w:lineRule="auto"/>
        <w:jc w:val="center"/>
        <w:rPr>
          <w:b/>
          <w:bCs/>
          <w:color w:val="auto"/>
          <w:sz w:val="28"/>
          <w:szCs w:val="28"/>
          <w:lang w:bidi="en-US"/>
        </w:rPr>
      </w:pPr>
      <w:r w:rsidRPr="00481DE7">
        <w:rPr>
          <w:b/>
          <w:bCs/>
          <w:color w:val="auto"/>
          <w:sz w:val="28"/>
          <w:szCs w:val="28"/>
          <w:lang w:bidi="en-US"/>
        </w:rPr>
        <w:t>P</w:t>
      </w:r>
      <w:r>
        <w:rPr>
          <w:b/>
          <w:bCs/>
          <w:color w:val="auto"/>
          <w:sz w:val="28"/>
          <w:szCs w:val="28"/>
          <w:lang w:bidi="en-US"/>
        </w:rPr>
        <w:t>ENDAHULUAN</w:t>
      </w:r>
    </w:p>
    <w:p w14:paraId="20DE85A7" w14:textId="247F1068" w:rsidR="00B81A52" w:rsidRDefault="00B81A52" w:rsidP="00B81A52">
      <w:pPr>
        <w:widowControl w:val="0"/>
        <w:autoSpaceDE w:val="0"/>
        <w:autoSpaceDN w:val="0"/>
        <w:spacing w:after="0" w:line="360" w:lineRule="auto"/>
        <w:ind w:left="11" w:firstLine="839"/>
        <w:rPr>
          <w:bCs/>
          <w:color w:val="auto"/>
        </w:rPr>
      </w:pPr>
      <w:r w:rsidRPr="00481DE7">
        <w:rPr>
          <w:bCs/>
          <w:color w:val="auto"/>
        </w:rPr>
        <w:t xml:space="preserve">Remaja dengan </w:t>
      </w:r>
      <w:r w:rsidRPr="00481DE7">
        <w:rPr>
          <w:bCs/>
          <w:i/>
          <w:iCs/>
          <w:color w:val="auto"/>
        </w:rPr>
        <w:t>Intellectual Disability</w:t>
      </w:r>
      <w:r w:rsidRPr="00481DE7">
        <w:rPr>
          <w:bCs/>
          <w:color w:val="auto"/>
        </w:rPr>
        <w:t xml:space="preserve"> mempunyai kebutuhan dan hasrat seksual seperti orang lain pada umumnya. </w:t>
      </w:r>
      <w:r w:rsidR="00943A2D">
        <w:rPr>
          <w:bCs/>
          <w:color w:val="auto"/>
        </w:rPr>
        <w:t>Namun t</w:t>
      </w:r>
      <w:r w:rsidRPr="00481DE7">
        <w:rPr>
          <w:bCs/>
          <w:color w:val="auto"/>
        </w:rPr>
        <w:t xml:space="preserve">idak sedikit dari mereka mengalami </w:t>
      </w:r>
      <w:r w:rsidRPr="00481DE7">
        <w:rPr>
          <w:bCs/>
          <w:i/>
          <w:iCs/>
          <w:color w:val="auto"/>
        </w:rPr>
        <w:t xml:space="preserve">sexual abuse </w:t>
      </w:r>
      <w:r w:rsidRPr="00481DE7">
        <w:rPr>
          <w:bCs/>
          <w:color w:val="auto"/>
        </w:rPr>
        <w:t xml:space="preserve">hingga mengalami kehamilan tidak </w:t>
      </w:r>
      <w:r>
        <w:rPr>
          <w:bCs/>
          <w:color w:val="auto"/>
        </w:rPr>
        <w:t xml:space="preserve">direncanakan atau </w:t>
      </w:r>
      <w:r w:rsidRPr="00481DE7">
        <w:rPr>
          <w:bCs/>
          <w:color w:val="auto"/>
        </w:rPr>
        <w:t xml:space="preserve">diinginkan. </w:t>
      </w:r>
    </w:p>
    <w:p w14:paraId="13BA25AC" w14:textId="77777777" w:rsidR="00B81A52" w:rsidRDefault="00B81A52" w:rsidP="00B81A52">
      <w:pPr>
        <w:tabs>
          <w:tab w:val="left" w:pos="0"/>
        </w:tabs>
        <w:spacing w:after="0" w:line="360" w:lineRule="auto"/>
        <w:ind w:left="0" w:firstLine="0"/>
        <w:rPr>
          <w:bCs/>
        </w:rPr>
      </w:pPr>
      <w:r w:rsidRPr="000D2C3E">
        <w:rPr>
          <w:bCs/>
          <w:i/>
          <w:iCs/>
        </w:rPr>
        <w:t>Intellectual Disability</w:t>
      </w:r>
      <w:r>
        <w:rPr>
          <w:bCs/>
        </w:rPr>
        <w:t xml:space="preserve"> merupakan terminologi baru sebagai pengganti istilah lama r</w:t>
      </w:r>
      <w:r w:rsidRPr="000D2C3E">
        <w:rPr>
          <w:bCs/>
        </w:rPr>
        <w:t>etardasi mental</w:t>
      </w:r>
      <w:r w:rsidR="00ED5038">
        <w:rPr>
          <w:bCs/>
        </w:rPr>
        <w:t xml:space="preserve">. Isilah </w:t>
      </w:r>
      <w:r w:rsidRPr="000D2C3E">
        <w:rPr>
          <w:bCs/>
        </w:rPr>
        <w:t>“Tunagrahita”</w:t>
      </w:r>
      <w:r w:rsidR="00ED5038">
        <w:rPr>
          <w:bCs/>
        </w:rPr>
        <w:t>/</w:t>
      </w:r>
      <w:r>
        <w:rPr>
          <w:bCs/>
        </w:rPr>
        <w:t xml:space="preserve"> </w:t>
      </w:r>
      <w:r w:rsidRPr="000D2C3E">
        <w:rPr>
          <w:bCs/>
          <w:i/>
          <w:iCs/>
        </w:rPr>
        <w:t>Intellectual Disability</w:t>
      </w:r>
      <w:r>
        <w:rPr>
          <w:bCs/>
        </w:rPr>
        <w:t xml:space="preserve"> </w:t>
      </w:r>
      <w:r w:rsidRPr="000D2C3E">
        <w:rPr>
          <w:bCs/>
        </w:rPr>
        <w:t>adalah gangguan dengan onset selama periode perkembangan yang meliputi gangguan fu</w:t>
      </w:r>
      <w:r w:rsidR="00ED5038">
        <w:rPr>
          <w:bCs/>
        </w:rPr>
        <w:t xml:space="preserve">ngsi intelektual dan adaptif pada </w:t>
      </w:r>
      <w:r w:rsidRPr="000D2C3E">
        <w:rPr>
          <w:bCs/>
        </w:rPr>
        <w:t>konseptual, sosial dan ranah yang praktis</w:t>
      </w:r>
      <w:r>
        <w:rPr>
          <w:bCs/>
        </w:rPr>
        <w:t>.</w:t>
      </w:r>
      <w:r w:rsidRPr="00481DE7">
        <w:rPr>
          <w:bCs/>
          <w:color w:val="auto"/>
        </w:rPr>
        <w:t xml:space="preserve"> </w:t>
      </w:r>
      <w:r>
        <w:rPr>
          <w:bCs/>
          <w:color w:val="auto"/>
        </w:rPr>
        <w:t>M</w:t>
      </w:r>
      <w:r w:rsidRPr="00481DE7">
        <w:rPr>
          <w:bCs/>
          <w:color w:val="auto"/>
        </w:rPr>
        <w:t xml:space="preserve">ereka </w:t>
      </w:r>
      <w:r>
        <w:rPr>
          <w:bCs/>
          <w:color w:val="auto"/>
        </w:rPr>
        <w:t xml:space="preserve">memiliki keterbatasan-keterbatasan dalam </w:t>
      </w:r>
      <w:r w:rsidR="00B51DCF">
        <w:rPr>
          <w:bCs/>
        </w:rPr>
        <w:t>menjalankan fungsi sosial</w:t>
      </w:r>
      <w:r w:rsidRPr="000D2C3E">
        <w:rPr>
          <w:bCs/>
        </w:rPr>
        <w:t xml:space="preserve"> secara wajar</w:t>
      </w:r>
      <w:r>
        <w:rPr>
          <w:bCs/>
        </w:rPr>
        <w:t xml:space="preserve"> dalam kehidupan bermasyarakat, sehingga </w:t>
      </w:r>
      <w:r w:rsidRPr="000D2C3E">
        <w:rPr>
          <w:bCs/>
        </w:rPr>
        <w:t xml:space="preserve">perlu mendapatkan perhatian dalam pembentukan sikap, kepribadian, dan pengembangan kemampuan </w:t>
      </w:r>
      <w:r>
        <w:rPr>
          <w:bCs/>
        </w:rPr>
        <w:t>sosial (</w:t>
      </w:r>
      <w:r w:rsidRPr="00A81232">
        <w:rPr>
          <w:bCs/>
        </w:rPr>
        <w:t>Kelen</w:t>
      </w:r>
      <w:r>
        <w:rPr>
          <w:bCs/>
        </w:rPr>
        <w:t xml:space="preserve"> dan Pasaribu, 2018)</w:t>
      </w:r>
    </w:p>
    <w:p w14:paraId="6743EE54" w14:textId="7DC74BB5" w:rsidR="009C5CB0" w:rsidRDefault="00205311" w:rsidP="00BE49BD">
      <w:pPr>
        <w:tabs>
          <w:tab w:val="left" w:pos="0"/>
        </w:tabs>
        <w:spacing w:after="0" w:line="360" w:lineRule="auto"/>
        <w:ind w:left="0" w:firstLine="0"/>
        <w:rPr>
          <w:bCs/>
          <w:color w:val="auto"/>
        </w:rPr>
      </w:pPr>
      <w:r>
        <w:rPr>
          <w:bCs/>
        </w:rPr>
        <w:t>Badan Kesehatan dunia</w:t>
      </w:r>
      <w:r w:rsidR="00B0603E">
        <w:rPr>
          <w:bCs/>
        </w:rPr>
        <w:t xml:space="preserve"> </w:t>
      </w:r>
      <w:r w:rsidR="009F1221" w:rsidRPr="000D2C3E">
        <w:rPr>
          <w:bCs/>
          <w:i/>
          <w:iCs/>
        </w:rPr>
        <w:t xml:space="preserve">World Health Organization </w:t>
      </w:r>
      <w:r w:rsidR="009F1221" w:rsidRPr="000D2C3E">
        <w:rPr>
          <w:bCs/>
        </w:rPr>
        <w:t xml:space="preserve">(WHO) memperkirakan angka </w:t>
      </w:r>
      <w:r w:rsidR="00DC6913">
        <w:rPr>
          <w:bCs/>
        </w:rPr>
        <w:t>ke</w:t>
      </w:r>
      <w:r w:rsidR="009F1221" w:rsidRPr="000D2C3E">
        <w:rPr>
          <w:bCs/>
        </w:rPr>
        <w:t>jadi</w:t>
      </w:r>
      <w:r w:rsidR="00DC6913">
        <w:rPr>
          <w:bCs/>
        </w:rPr>
        <w:t>a</w:t>
      </w:r>
      <w:r w:rsidR="009F1221" w:rsidRPr="000D2C3E">
        <w:rPr>
          <w:bCs/>
        </w:rPr>
        <w:t xml:space="preserve">n </w:t>
      </w:r>
      <w:r w:rsidR="00B0603E" w:rsidRPr="000D2C3E">
        <w:rPr>
          <w:bCs/>
          <w:i/>
          <w:iCs/>
        </w:rPr>
        <w:t>Intellectual Disability</w:t>
      </w:r>
      <w:r w:rsidR="00B0603E" w:rsidRPr="000D2C3E">
        <w:rPr>
          <w:bCs/>
        </w:rPr>
        <w:t xml:space="preserve"> </w:t>
      </w:r>
      <w:r w:rsidR="009F1221" w:rsidRPr="000D2C3E">
        <w:rPr>
          <w:bCs/>
        </w:rPr>
        <w:t xml:space="preserve">berat </w:t>
      </w:r>
      <w:r w:rsidR="00DC6913">
        <w:rPr>
          <w:bCs/>
        </w:rPr>
        <w:t>berkisar antara</w:t>
      </w:r>
      <w:r w:rsidR="009F1221" w:rsidRPr="000D2C3E">
        <w:rPr>
          <w:bCs/>
        </w:rPr>
        <w:t xml:space="preserve"> 1-3% dari seluruh populasi dan hampir 3 % mempunyai IQ di bawah 70. Sebagai sumber daya manusia tentunya mereka tidak bisa dimanfaatkan, karena 0,1 % dari anak-anak ini memerlukan perawatan, bimbingan serta pengawasan sepanjang hidupnya. </w:t>
      </w:r>
      <w:r w:rsidR="00441534" w:rsidRPr="000D2C3E">
        <w:rPr>
          <w:bCs/>
        </w:rPr>
        <w:t>D</w:t>
      </w:r>
      <w:r w:rsidR="009F1221" w:rsidRPr="000D2C3E">
        <w:rPr>
          <w:bCs/>
        </w:rPr>
        <w:t xml:space="preserve">i Indonesia jumlah </w:t>
      </w:r>
      <w:r w:rsidR="009F1221" w:rsidRPr="000D2C3E">
        <w:rPr>
          <w:bCs/>
        </w:rPr>
        <w:lastRenderedPageBreak/>
        <w:t xml:space="preserve">anak berkebutuhan khusus adalah sekitar 7% dari total jumlah anak usia 0-18 tahun atau sebesar 6.230.000 jiwa. Insiden </w:t>
      </w:r>
      <w:r w:rsidR="00F6530C" w:rsidRPr="000D2C3E">
        <w:rPr>
          <w:bCs/>
          <w:i/>
          <w:iCs/>
        </w:rPr>
        <w:t>Intellectual Disability</w:t>
      </w:r>
      <w:r w:rsidR="00F6530C" w:rsidRPr="000D2C3E">
        <w:rPr>
          <w:bCs/>
        </w:rPr>
        <w:t xml:space="preserve"> </w:t>
      </w:r>
      <w:r w:rsidR="009F1221" w:rsidRPr="000D2C3E">
        <w:rPr>
          <w:bCs/>
        </w:rPr>
        <w:t>1,5 kali lebih banyak pada laki-laki dibandingkan dengan perempuan</w:t>
      </w:r>
      <w:r w:rsidR="00441534">
        <w:rPr>
          <w:bCs/>
        </w:rPr>
        <w:t>.</w:t>
      </w:r>
      <w:r w:rsidR="009F1221" w:rsidRPr="000D2C3E">
        <w:rPr>
          <w:bCs/>
        </w:rPr>
        <w:t xml:space="preserve"> </w:t>
      </w:r>
      <w:r w:rsidR="00441534" w:rsidRPr="000D2C3E">
        <w:rPr>
          <w:bCs/>
        </w:rPr>
        <w:t>K</w:t>
      </w:r>
      <w:r w:rsidR="009F1221" w:rsidRPr="000D2C3E">
        <w:rPr>
          <w:bCs/>
        </w:rPr>
        <w:t xml:space="preserve">ejadian tertinggi </w:t>
      </w:r>
      <w:r w:rsidR="00441534">
        <w:rPr>
          <w:bCs/>
        </w:rPr>
        <w:t xml:space="preserve">terdapat </w:t>
      </w:r>
      <w:r w:rsidR="009F1221" w:rsidRPr="000D2C3E">
        <w:rPr>
          <w:bCs/>
        </w:rPr>
        <w:t>pada masa anak sekolah dengan puncak usia 6</w:t>
      </w:r>
      <w:r w:rsidR="00441534">
        <w:rPr>
          <w:bCs/>
        </w:rPr>
        <w:t>-</w:t>
      </w:r>
      <w:r w:rsidR="009F1221" w:rsidRPr="000D2C3E">
        <w:rPr>
          <w:bCs/>
        </w:rPr>
        <w:t>17 tahun</w:t>
      </w:r>
      <w:r w:rsidR="00DF20E5" w:rsidRPr="000D2C3E">
        <w:rPr>
          <w:bCs/>
        </w:rPr>
        <w:t xml:space="preserve">. Pada anak yang mengalami </w:t>
      </w:r>
      <w:r w:rsidR="00F6530C" w:rsidRPr="000D2C3E">
        <w:rPr>
          <w:bCs/>
          <w:i/>
          <w:iCs/>
        </w:rPr>
        <w:t>Intellectual Disability</w:t>
      </w:r>
      <w:r w:rsidR="00F6530C" w:rsidRPr="000D2C3E">
        <w:rPr>
          <w:bCs/>
        </w:rPr>
        <w:t xml:space="preserve"> </w:t>
      </w:r>
      <w:r w:rsidR="00DF20E5" w:rsidRPr="000D2C3E">
        <w:rPr>
          <w:bCs/>
        </w:rPr>
        <w:t>perlu mendapatkan perhatian dalam pembentukan sikap, kepribadian, dan pengembangan kemampuan sosial.</w:t>
      </w:r>
      <w:r w:rsidR="00DF20E5" w:rsidRPr="000D2C3E">
        <w:t xml:space="preserve">  </w:t>
      </w:r>
      <w:r w:rsidR="00F6530C" w:rsidRPr="000D2C3E">
        <w:rPr>
          <w:bCs/>
          <w:i/>
          <w:iCs/>
        </w:rPr>
        <w:t>Intellectual Disability</w:t>
      </w:r>
      <w:r w:rsidR="00F6530C" w:rsidRPr="000D2C3E">
        <w:rPr>
          <w:bCs/>
        </w:rPr>
        <w:t xml:space="preserve"> </w:t>
      </w:r>
      <w:r w:rsidR="00DF20E5" w:rsidRPr="000D2C3E">
        <w:rPr>
          <w:bCs/>
        </w:rPr>
        <w:t xml:space="preserve">dapat terjadi dengan atau tanpa gangguan jiwa atau gangguan fisik lainnya </w:t>
      </w:r>
      <w:r w:rsidR="009F1221" w:rsidRPr="00845A80">
        <w:rPr>
          <w:bCs/>
          <w:color w:val="auto"/>
        </w:rPr>
        <w:t>(Ramayumi, 2014).</w:t>
      </w:r>
      <w:r w:rsidR="009F1221" w:rsidRPr="00845A80">
        <w:rPr>
          <w:bCs/>
          <w:color w:val="auto"/>
        </w:rPr>
        <w:tab/>
      </w:r>
      <w:r w:rsidR="009C5CB0">
        <w:rPr>
          <w:bCs/>
          <w:color w:val="auto"/>
        </w:rPr>
        <w:t xml:space="preserve">  </w:t>
      </w:r>
    </w:p>
    <w:p w14:paraId="341B0B38" w14:textId="43C03E7E" w:rsidR="009F1221" w:rsidRDefault="009C5CB0" w:rsidP="00DC6913">
      <w:pPr>
        <w:tabs>
          <w:tab w:val="left" w:pos="540"/>
        </w:tabs>
        <w:spacing w:after="0" w:line="360" w:lineRule="auto"/>
        <w:ind w:left="11" w:firstLine="839"/>
        <w:rPr>
          <w:bCs/>
          <w:color w:val="auto"/>
        </w:rPr>
      </w:pPr>
      <w:r>
        <w:rPr>
          <w:bCs/>
        </w:rPr>
        <w:tab/>
      </w:r>
      <w:r>
        <w:rPr>
          <w:bCs/>
        </w:rPr>
        <w:tab/>
      </w:r>
      <w:r w:rsidR="00F6530C">
        <w:rPr>
          <w:bCs/>
          <w:color w:val="auto"/>
        </w:rPr>
        <w:t>Remaja</w:t>
      </w:r>
      <w:r w:rsidRPr="009C5CB0">
        <w:rPr>
          <w:bCs/>
          <w:color w:val="auto"/>
        </w:rPr>
        <w:t xml:space="preserve"> dengan </w:t>
      </w:r>
      <w:r w:rsidR="00F6530C" w:rsidRPr="000D2C3E">
        <w:rPr>
          <w:bCs/>
          <w:i/>
          <w:iCs/>
        </w:rPr>
        <w:t>Intellectual Disability</w:t>
      </w:r>
      <w:r w:rsidR="00441534">
        <w:rPr>
          <w:bCs/>
          <w:color w:val="auto"/>
        </w:rPr>
        <w:t xml:space="preserve"> </w:t>
      </w:r>
      <w:r w:rsidRPr="009C5CB0">
        <w:rPr>
          <w:bCs/>
          <w:color w:val="auto"/>
        </w:rPr>
        <w:t xml:space="preserve">mempunyai kebutuhan dan hasrat seksual seperti orang </w:t>
      </w:r>
      <w:r w:rsidR="00F6530C">
        <w:rPr>
          <w:bCs/>
          <w:color w:val="auto"/>
        </w:rPr>
        <w:t xml:space="preserve">lain pada umumnya. </w:t>
      </w:r>
      <w:r w:rsidR="00D14177">
        <w:rPr>
          <w:bCs/>
          <w:color w:val="auto"/>
        </w:rPr>
        <w:t>Sangat disayamgkan Sebagian dari mereka</w:t>
      </w:r>
      <w:r w:rsidR="00B0603E">
        <w:rPr>
          <w:bCs/>
          <w:color w:val="auto"/>
        </w:rPr>
        <w:t xml:space="preserve"> </w:t>
      </w:r>
      <w:r w:rsidR="00F6530C">
        <w:rPr>
          <w:bCs/>
          <w:color w:val="auto"/>
        </w:rPr>
        <w:t xml:space="preserve">mengalami </w:t>
      </w:r>
      <w:r w:rsidR="00F6530C">
        <w:rPr>
          <w:bCs/>
          <w:i/>
          <w:iCs/>
          <w:color w:val="auto"/>
        </w:rPr>
        <w:t xml:space="preserve">sexual abuse </w:t>
      </w:r>
      <w:r w:rsidR="00F6530C">
        <w:rPr>
          <w:bCs/>
          <w:color w:val="auto"/>
        </w:rPr>
        <w:t>hingga mengalami kehamilan tidak diinginkan.</w:t>
      </w:r>
      <w:r w:rsidR="00D14177">
        <w:rPr>
          <w:bCs/>
          <w:color w:val="auto"/>
        </w:rPr>
        <w:t xml:space="preserve"> kejadian</w:t>
      </w:r>
      <w:r w:rsidR="00DC6913">
        <w:rPr>
          <w:bCs/>
          <w:color w:val="auto"/>
        </w:rPr>
        <w:t xml:space="preserve"> ini terkait dengan</w:t>
      </w:r>
      <w:r w:rsidR="00F6530C">
        <w:rPr>
          <w:bCs/>
          <w:color w:val="auto"/>
        </w:rPr>
        <w:t xml:space="preserve"> keterbatasan</w:t>
      </w:r>
      <w:r w:rsidRPr="009C5CB0">
        <w:rPr>
          <w:bCs/>
          <w:color w:val="auto"/>
        </w:rPr>
        <w:t xml:space="preserve"> mereka untuk</w:t>
      </w:r>
      <w:r>
        <w:rPr>
          <w:bCs/>
          <w:color w:val="auto"/>
        </w:rPr>
        <w:t xml:space="preserve"> </w:t>
      </w:r>
      <w:r w:rsidRPr="009C5CB0">
        <w:rPr>
          <w:bCs/>
          <w:color w:val="auto"/>
        </w:rPr>
        <w:t>berkomunikasi atau bertindak sesuai hasratnya dan kemungkinan sulit untuk mempelajari perilaku seksual yang sesuai</w:t>
      </w:r>
      <w:r w:rsidR="00F738A6">
        <w:rPr>
          <w:bCs/>
          <w:color w:val="auto"/>
        </w:rPr>
        <w:t xml:space="preserve"> </w:t>
      </w:r>
      <w:r w:rsidR="00A81232">
        <w:rPr>
          <w:bCs/>
          <w:color w:val="auto"/>
        </w:rPr>
        <w:t>(</w:t>
      </w:r>
      <w:r w:rsidR="00A81232" w:rsidRPr="00A81232">
        <w:rPr>
          <w:bCs/>
          <w:color w:val="auto"/>
        </w:rPr>
        <w:t>Medina</w:t>
      </w:r>
      <w:r w:rsidR="00A81232">
        <w:rPr>
          <w:bCs/>
          <w:color w:val="auto"/>
        </w:rPr>
        <w:t xml:space="preserve"> et al., 2018).</w:t>
      </w:r>
    </w:p>
    <w:p w14:paraId="0C8A431B" w14:textId="77777777" w:rsidR="00472A42" w:rsidRDefault="00472A42" w:rsidP="00DC6913">
      <w:pPr>
        <w:tabs>
          <w:tab w:val="left" w:pos="540"/>
        </w:tabs>
        <w:spacing w:after="0" w:line="360" w:lineRule="auto"/>
        <w:ind w:left="11" w:firstLine="839"/>
        <w:rPr>
          <w:bCs/>
          <w:color w:val="auto"/>
        </w:rPr>
      </w:pPr>
    </w:p>
    <w:p w14:paraId="2F3D1B88" w14:textId="77777777" w:rsidR="005B3081" w:rsidRDefault="008045CB" w:rsidP="006C5C5B">
      <w:pPr>
        <w:tabs>
          <w:tab w:val="left" w:pos="540"/>
        </w:tabs>
        <w:spacing w:after="0" w:line="360" w:lineRule="auto"/>
        <w:ind w:left="11" w:hanging="11"/>
        <w:jc w:val="center"/>
        <w:rPr>
          <w:b/>
          <w:color w:val="auto"/>
          <w:sz w:val="28"/>
          <w:szCs w:val="28"/>
        </w:rPr>
      </w:pPr>
      <w:r w:rsidRPr="008045CB">
        <w:rPr>
          <w:b/>
          <w:color w:val="auto"/>
          <w:sz w:val="28"/>
          <w:szCs w:val="28"/>
        </w:rPr>
        <w:t>L</w:t>
      </w:r>
      <w:bookmarkStart w:id="13" w:name="_Toc59011834"/>
      <w:r w:rsidR="007130C1">
        <w:rPr>
          <w:b/>
          <w:color w:val="auto"/>
          <w:sz w:val="28"/>
          <w:szCs w:val="28"/>
        </w:rPr>
        <w:t>APORAN KASUS</w:t>
      </w:r>
    </w:p>
    <w:bookmarkEnd w:id="13"/>
    <w:p w14:paraId="5655F723" w14:textId="2633AB47" w:rsidR="008D1506" w:rsidRPr="000D2C3E" w:rsidRDefault="005B3081" w:rsidP="000B13A6">
      <w:pPr>
        <w:tabs>
          <w:tab w:val="left" w:pos="10"/>
          <w:tab w:val="left" w:pos="2127"/>
          <w:tab w:val="left" w:pos="3330"/>
        </w:tabs>
        <w:autoSpaceDE w:val="0"/>
        <w:autoSpaceDN w:val="0"/>
        <w:adjustRightInd w:val="0"/>
        <w:spacing w:after="240" w:line="360" w:lineRule="auto"/>
        <w:ind w:left="11" w:firstLine="839"/>
        <w:rPr>
          <w:rFonts w:eastAsia="Calibri"/>
          <w:color w:val="auto"/>
          <w:szCs w:val="27"/>
        </w:rPr>
      </w:pPr>
      <w:r w:rsidRPr="005B3081">
        <w:rPr>
          <w:bCs/>
          <w:color w:val="auto"/>
          <w:szCs w:val="27"/>
        </w:rPr>
        <w:t xml:space="preserve">Seorang remaja </w:t>
      </w:r>
      <w:r>
        <w:rPr>
          <w:bCs/>
          <w:color w:val="auto"/>
          <w:szCs w:val="27"/>
        </w:rPr>
        <w:t xml:space="preserve">perempuan berusia 12 tahun 7 bulan, </w:t>
      </w:r>
      <w:r w:rsidR="00D14177">
        <w:rPr>
          <w:bCs/>
          <w:color w:val="auto"/>
          <w:szCs w:val="27"/>
        </w:rPr>
        <w:t>tinggal di Desa</w:t>
      </w:r>
      <w:r w:rsidR="00441534">
        <w:rPr>
          <w:bCs/>
          <w:color w:val="auto"/>
          <w:szCs w:val="27"/>
        </w:rPr>
        <w:t xml:space="preserve"> </w:t>
      </w:r>
      <w:r w:rsidR="00D73E2D">
        <w:rPr>
          <w:rFonts w:eastAsia="Calibri"/>
          <w:color w:val="auto"/>
          <w:szCs w:val="27"/>
        </w:rPr>
        <w:t>Mengwi,</w:t>
      </w:r>
      <w:r w:rsidR="00D14177">
        <w:rPr>
          <w:rFonts w:eastAsia="Calibri"/>
          <w:color w:val="auto"/>
          <w:szCs w:val="27"/>
        </w:rPr>
        <w:t xml:space="preserve"> Kabupaten</w:t>
      </w:r>
      <w:r w:rsidR="00D73E2D">
        <w:rPr>
          <w:rFonts w:eastAsia="Calibri"/>
          <w:color w:val="auto"/>
          <w:szCs w:val="27"/>
        </w:rPr>
        <w:t xml:space="preserve"> Badung</w:t>
      </w:r>
      <w:r w:rsidR="00AB4CB8">
        <w:rPr>
          <w:rFonts w:eastAsia="Calibri"/>
          <w:color w:val="auto"/>
          <w:szCs w:val="27"/>
        </w:rPr>
        <w:t xml:space="preserve"> B</w:t>
      </w:r>
      <w:r w:rsidR="00B51DCF">
        <w:rPr>
          <w:rFonts w:eastAsia="Calibri"/>
          <w:color w:val="auto"/>
          <w:szCs w:val="27"/>
        </w:rPr>
        <w:t xml:space="preserve">ali. Tidak berpendidikan/tidak pernah sekolah sama </w:t>
      </w:r>
      <w:r w:rsidR="00274080">
        <w:rPr>
          <w:rFonts w:eastAsia="Calibri"/>
          <w:color w:val="auto"/>
          <w:szCs w:val="27"/>
        </w:rPr>
        <w:t xml:space="preserve">dan tidak memiliki perkerjaan. </w:t>
      </w:r>
      <w:r w:rsidR="009A5BB0">
        <w:rPr>
          <w:rFonts w:eastAsia="Calibri"/>
          <w:color w:val="auto"/>
          <w:szCs w:val="27"/>
        </w:rPr>
        <w:t>Ayahnya meninggal</w:t>
      </w:r>
      <w:r w:rsidR="00B51DCF">
        <w:rPr>
          <w:rFonts w:eastAsia="Calibri"/>
          <w:color w:val="auto"/>
          <w:szCs w:val="27"/>
        </w:rPr>
        <w:t xml:space="preserve"> karena kecelakaan lalu lintas</w:t>
      </w:r>
      <w:r w:rsidR="001E212B">
        <w:rPr>
          <w:rFonts w:eastAsia="Calibri"/>
          <w:color w:val="auto"/>
          <w:szCs w:val="27"/>
        </w:rPr>
        <w:t xml:space="preserve"> </w:t>
      </w:r>
      <w:r w:rsidR="006F20A6">
        <w:rPr>
          <w:rFonts w:eastAsia="Calibri"/>
          <w:color w:val="auto"/>
          <w:szCs w:val="27"/>
        </w:rPr>
        <w:t>k</w:t>
      </w:r>
      <w:r w:rsidR="001E212B">
        <w:rPr>
          <w:rFonts w:eastAsia="Calibri"/>
          <w:color w:val="auto"/>
          <w:szCs w:val="27"/>
        </w:rPr>
        <w:t>etika pasien berusia 2 tahun</w:t>
      </w:r>
      <w:r w:rsidR="00B51DCF">
        <w:rPr>
          <w:rFonts w:eastAsia="Calibri"/>
          <w:color w:val="auto"/>
          <w:szCs w:val="27"/>
        </w:rPr>
        <w:t>. I</w:t>
      </w:r>
      <w:r w:rsidR="009A5BB0">
        <w:rPr>
          <w:rFonts w:eastAsia="Calibri"/>
          <w:color w:val="auto"/>
          <w:szCs w:val="27"/>
        </w:rPr>
        <w:t>bunya menikah lagi</w:t>
      </w:r>
      <w:r w:rsidR="00B51DCF">
        <w:rPr>
          <w:rFonts w:eastAsia="Calibri"/>
          <w:color w:val="auto"/>
          <w:szCs w:val="27"/>
        </w:rPr>
        <w:t>,</w:t>
      </w:r>
      <w:r w:rsidR="009A5BB0">
        <w:rPr>
          <w:rFonts w:eastAsia="Calibri"/>
          <w:color w:val="auto"/>
          <w:szCs w:val="27"/>
        </w:rPr>
        <w:t xml:space="preserve"> sehingga remaja ini sejak kecil dibesarkan</w:t>
      </w:r>
      <w:r w:rsidR="00B51DCF">
        <w:rPr>
          <w:rFonts w:eastAsia="Calibri"/>
          <w:color w:val="auto"/>
          <w:szCs w:val="27"/>
        </w:rPr>
        <w:t xml:space="preserve"> berpindah-pindah dari kakek kandung ke saudara kakek di luar Bali dan akhirnya kembali ke kakek </w:t>
      </w:r>
      <w:r w:rsidR="00691C7F">
        <w:rPr>
          <w:rFonts w:eastAsia="Calibri"/>
          <w:color w:val="auto"/>
          <w:szCs w:val="27"/>
        </w:rPr>
        <w:t>kandung</w:t>
      </w:r>
      <w:r w:rsidR="00B51DCF">
        <w:rPr>
          <w:rFonts w:eastAsia="Calibri"/>
          <w:color w:val="auto"/>
          <w:szCs w:val="27"/>
        </w:rPr>
        <w:t xml:space="preserve"> di Bali</w:t>
      </w:r>
      <w:r w:rsidR="009A5BB0">
        <w:rPr>
          <w:rFonts w:eastAsia="Calibri"/>
          <w:color w:val="auto"/>
          <w:szCs w:val="27"/>
        </w:rPr>
        <w:t>.</w:t>
      </w:r>
      <w:r w:rsidR="000B13A6">
        <w:rPr>
          <w:rFonts w:eastAsia="Calibri"/>
          <w:color w:val="auto"/>
          <w:szCs w:val="27"/>
        </w:rPr>
        <w:t xml:space="preserve"> </w:t>
      </w:r>
    </w:p>
    <w:p w14:paraId="3AF6E58A" w14:textId="77777777" w:rsidR="008D1506" w:rsidRDefault="00B45895" w:rsidP="005D4DD0">
      <w:pPr>
        <w:tabs>
          <w:tab w:val="left" w:pos="540"/>
        </w:tabs>
        <w:spacing w:after="0" w:line="360" w:lineRule="auto"/>
        <w:ind w:left="0" w:firstLine="0"/>
        <w:contextualSpacing/>
        <w:rPr>
          <w:b/>
          <w:szCs w:val="24"/>
        </w:rPr>
      </w:pPr>
      <w:r w:rsidRPr="000D2C3E">
        <w:rPr>
          <w:b/>
          <w:szCs w:val="24"/>
        </w:rPr>
        <w:t>D</w:t>
      </w:r>
      <w:r w:rsidR="009A5BB0">
        <w:rPr>
          <w:b/>
          <w:szCs w:val="24"/>
        </w:rPr>
        <w:t>ata</w:t>
      </w:r>
      <w:r w:rsidRPr="000D2C3E">
        <w:rPr>
          <w:b/>
          <w:szCs w:val="24"/>
        </w:rPr>
        <w:t xml:space="preserve"> S</w:t>
      </w:r>
      <w:r w:rsidR="009A5BB0">
        <w:rPr>
          <w:b/>
          <w:szCs w:val="24"/>
        </w:rPr>
        <w:t>ubjektif</w:t>
      </w:r>
    </w:p>
    <w:p w14:paraId="2CD0A139" w14:textId="273E9C2F" w:rsidR="000B13A6" w:rsidRDefault="00971349" w:rsidP="00441534">
      <w:pPr>
        <w:tabs>
          <w:tab w:val="left" w:pos="0"/>
        </w:tabs>
        <w:spacing w:after="0" w:line="360" w:lineRule="auto"/>
        <w:ind w:left="0" w:firstLine="851"/>
        <w:contextualSpacing/>
        <w:rPr>
          <w:szCs w:val="24"/>
        </w:rPr>
      </w:pPr>
      <w:r>
        <w:rPr>
          <w:bCs/>
          <w:szCs w:val="24"/>
        </w:rPr>
        <w:t xml:space="preserve">Pasien datang ke </w:t>
      </w:r>
      <w:r w:rsidR="00AC65CB">
        <w:rPr>
          <w:bCs/>
          <w:szCs w:val="24"/>
        </w:rPr>
        <w:t>IGD R</w:t>
      </w:r>
      <w:r w:rsidR="00CE1B18">
        <w:rPr>
          <w:bCs/>
          <w:szCs w:val="24"/>
        </w:rPr>
        <w:t xml:space="preserve">umah </w:t>
      </w:r>
      <w:r w:rsidR="00AC65CB">
        <w:rPr>
          <w:bCs/>
          <w:szCs w:val="24"/>
        </w:rPr>
        <w:t>S</w:t>
      </w:r>
      <w:r w:rsidR="00CE1B18">
        <w:rPr>
          <w:bCs/>
          <w:szCs w:val="24"/>
        </w:rPr>
        <w:t xml:space="preserve">akit </w:t>
      </w:r>
      <w:r w:rsidR="00AC65CB">
        <w:rPr>
          <w:bCs/>
          <w:szCs w:val="24"/>
        </w:rPr>
        <w:t>U</w:t>
      </w:r>
      <w:r w:rsidR="00CE1B18">
        <w:rPr>
          <w:bCs/>
          <w:szCs w:val="24"/>
        </w:rPr>
        <w:t xml:space="preserve">mum </w:t>
      </w:r>
      <w:r w:rsidR="00AC65CB">
        <w:rPr>
          <w:bCs/>
          <w:szCs w:val="24"/>
        </w:rPr>
        <w:t>P</w:t>
      </w:r>
      <w:r w:rsidR="00CE1B18">
        <w:rPr>
          <w:bCs/>
          <w:szCs w:val="24"/>
        </w:rPr>
        <w:t>usat</w:t>
      </w:r>
      <w:r w:rsidR="00AC65CB">
        <w:rPr>
          <w:bCs/>
          <w:szCs w:val="24"/>
        </w:rPr>
        <w:t xml:space="preserve"> Sanglah diantar</w:t>
      </w:r>
      <w:r>
        <w:rPr>
          <w:bCs/>
          <w:szCs w:val="24"/>
        </w:rPr>
        <w:t xml:space="preserve"> kakek</w:t>
      </w:r>
      <w:r w:rsidR="00AC65CB">
        <w:rPr>
          <w:bCs/>
          <w:szCs w:val="24"/>
        </w:rPr>
        <w:t xml:space="preserve"> dengan membawa surat pengantar Bidan Praktek Swasta</w:t>
      </w:r>
      <w:r w:rsidR="009A5BB0">
        <w:rPr>
          <w:bCs/>
          <w:szCs w:val="24"/>
        </w:rPr>
        <w:t xml:space="preserve"> karena telah disetubuh</w:t>
      </w:r>
      <w:r w:rsidR="000B13A6">
        <w:rPr>
          <w:bCs/>
          <w:szCs w:val="24"/>
        </w:rPr>
        <w:t xml:space="preserve">i sehingga hamil. Dalam perjalanannya mengalami perdarahan dan dilakukan kuretasi oleh karena mengalami keguguran. </w:t>
      </w:r>
    </w:p>
    <w:p w14:paraId="5AC5C320" w14:textId="7CBD3246" w:rsidR="00333291" w:rsidRPr="000B13A6" w:rsidRDefault="00333291" w:rsidP="000B13A6">
      <w:pPr>
        <w:tabs>
          <w:tab w:val="left" w:pos="540"/>
        </w:tabs>
        <w:spacing w:after="0" w:line="360" w:lineRule="auto"/>
        <w:ind w:left="0" w:firstLine="0"/>
        <w:contextualSpacing/>
        <w:rPr>
          <w:szCs w:val="24"/>
        </w:rPr>
      </w:pPr>
      <w:r w:rsidRPr="000D2C3E">
        <w:rPr>
          <w:szCs w:val="24"/>
          <w:lang w:val="sv-SE"/>
        </w:rPr>
        <w:t xml:space="preserve">Pasien saat diwawancara pada tanggal </w:t>
      </w:r>
      <w:r w:rsidR="004956C6">
        <w:rPr>
          <w:szCs w:val="24"/>
          <w:lang w:val="sv-SE"/>
        </w:rPr>
        <w:t>2</w:t>
      </w:r>
      <w:r w:rsidR="000952C9">
        <w:rPr>
          <w:szCs w:val="24"/>
          <w:lang w:val="sv-SE"/>
        </w:rPr>
        <w:t>6</w:t>
      </w:r>
      <w:r w:rsidRPr="000D2C3E">
        <w:rPr>
          <w:szCs w:val="24"/>
          <w:lang w:val="sv-SE"/>
        </w:rPr>
        <w:t xml:space="preserve"> Januari 2022 berada dalam posisi berbaring di tempat tidur  ruang perawatan </w:t>
      </w:r>
      <w:r w:rsidR="00AC79EF">
        <w:rPr>
          <w:szCs w:val="24"/>
          <w:lang w:val="sv-SE"/>
        </w:rPr>
        <w:t xml:space="preserve">cempaka lantai 2 kamar 12 Rumah Sakit Umum Pusat Sanglah. Pasien tampak mengenakan baju kaos berwarna merah, </w:t>
      </w:r>
      <w:r w:rsidR="00AC79EF">
        <w:rPr>
          <w:szCs w:val="24"/>
          <w:lang w:val="sv-SE"/>
        </w:rPr>
        <w:lastRenderedPageBreak/>
        <w:t xml:space="preserve">memakai celana pendek </w:t>
      </w:r>
      <w:r w:rsidR="009C786F">
        <w:rPr>
          <w:szCs w:val="24"/>
          <w:lang w:val="sv-SE"/>
        </w:rPr>
        <w:t>bermotif bunga-bunga, tertutup selimut</w:t>
      </w:r>
      <w:r w:rsidR="00BC513F">
        <w:rPr>
          <w:szCs w:val="24"/>
          <w:lang w:val="sv-SE"/>
        </w:rPr>
        <w:t xml:space="preserve"> loreng. Pasien berperawakan</w:t>
      </w:r>
      <w:r w:rsidR="00677DC8">
        <w:rPr>
          <w:szCs w:val="24"/>
          <w:lang w:val="sv-SE"/>
        </w:rPr>
        <w:t xml:space="preserve"> sesuai dengan tinggi badan dan berat badan</w:t>
      </w:r>
      <w:r w:rsidR="00BA6B81">
        <w:rPr>
          <w:szCs w:val="24"/>
          <w:lang w:val="sv-SE"/>
        </w:rPr>
        <w:t>. Pasien</w:t>
      </w:r>
      <w:r w:rsidR="00BC513F">
        <w:rPr>
          <w:szCs w:val="24"/>
          <w:lang w:val="sv-SE"/>
        </w:rPr>
        <w:t xml:space="preserve"> </w:t>
      </w:r>
      <w:r w:rsidR="00BA6B81">
        <w:rPr>
          <w:szCs w:val="24"/>
          <w:lang w:val="sv-SE"/>
        </w:rPr>
        <w:t>ber</w:t>
      </w:r>
      <w:r w:rsidR="00BC513F">
        <w:rPr>
          <w:szCs w:val="24"/>
          <w:lang w:val="sv-SE"/>
        </w:rPr>
        <w:t xml:space="preserve">penampilan cukup rapi, </w:t>
      </w:r>
      <w:r w:rsidR="00BA6B81">
        <w:rPr>
          <w:szCs w:val="24"/>
          <w:lang w:val="sv-SE"/>
        </w:rPr>
        <w:t xml:space="preserve">walau </w:t>
      </w:r>
      <w:r w:rsidR="00BC513F">
        <w:rPr>
          <w:szCs w:val="24"/>
          <w:lang w:val="sv-SE"/>
        </w:rPr>
        <w:t>raut wajah tampak tidak nyaman, kuk</w:t>
      </w:r>
      <w:r w:rsidR="00846D2A">
        <w:rPr>
          <w:szCs w:val="24"/>
          <w:lang w:val="sv-SE"/>
        </w:rPr>
        <w:t>u tangan dan kaki cukup terawat</w:t>
      </w:r>
      <w:r w:rsidR="00CE5C79">
        <w:rPr>
          <w:szCs w:val="24"/>
          <w:lang w:val="sv-SE"/>
        </w:rPr>
        <w:t xml:space="preserve">. </w:t>
      </w:r>
      <w:r w:rsidR="00E7765D">
        <w:rPr>
          <w:szCs w:val="24"/>
          <w:lang w:val="sv-SE"/>
        </w:rPr>
        <w:t>Selama wawancara</w:t>
      </w:r>
      <w:r w:rsidRPr="000D2C3E">
        <w:rPr>
          <w:szCs w:val="24"/>
          <w:lang w:val="sv-SE"/>
        </w:rPr>
        <w:t xml:space="preserve"> </w:t>
      </w:r>
      <w:r w:rsidR="00AC79EF">
        <w:rPr>
          <w:szCs w:val="24"/>
          <w:lang w:val="sv-SE"/>
        </w:rPr>
        <w:t xml:space="preserve">pasien </w:t>
      </w:r>
      <w:r w:rsidR="00E7765D">
        <w:rPr>
          <w:szCs w:val="24"/>
          <w:lang w:val="sv-SE"/>
        </w:rPr>
        <w:t xml:space="preserve">lebih banyak diam dan hanya menjawab saat ditanya saja dengan suara yang rendah dan </w:t>
      </w:r>
      <w:r w:rsidR="00BC1A5A">
        <w:rPr>
          <w:szCs w:val="24"/>
          <w:lang w:val="sv-SE"/>
        </w:rPr>
        <w:t>menja</w:t>
      </w:r>
      <w:r w:rsidR="0099424C">
        <w:rPr>
          <w:szCs w:val="24"/>
          <w:lang w:val="sv-SE"/>
        </w:rPr>
        <w:t>wab dengan satu atau dua kata, P</w:t>
      </w:r>
      <w:r w:rsidR="00BC1A5A">
        <w:rPr>
          <w:szCs w:val="24"/>
          <w:lang w:val="sv-SE"/>
        </w:rPr>
        <w:t xml:space="preserve">asien lebih banyak menunduk dan kurang menatap pemeriksa. </w:t>
      </w:r>
    </w:p>
    <w:p w14:paraId="6FDB7E09" w14:textId="013E92F5" w:rsidR="00BC1A5A" w:rsidRDefault="00BC1A5A" w:rsidP="000B13A6">
      <w:pPr>
        <w:tabs>
          <w:tab w:val="left" w:pos="540"/>
        </w:tabs>
        <w:spacing w:after="0" w:line="360" w:lineRule="auto"/>
        <w:ind w:left="11" w:firstLine="839"/>
        <w:rPr>
          <w:szCs w:val="24"/>
          <w:lang w:val="sv-SE"/>
        </w:rPr>
      </w:pPr>
      <w:r>
        <w:rPr>
          <w:szCs w:val="24"/>
          <w:lang w:val="sv-SE"/>
        </w:rPr>
        <w:t>Pasien dapat menyebutkan namanya, sedang berada dimana dan siapa yang menung</w:t>
      </w:r>
      <w:r w:rsidR="00846D2A">
        <w:rPr>
          <w:szCs w:val="24"/>
          <w:lang w:val="sv-SE"/>
        </w:rPr>
        <w:t>gu</w:t>
      </w:r>
      <w:r>
        <w:rPr>
          <w:szCs w:val="24"/>
          <w:lang w:val="sv-SE"/>
        </w:rPr>
        <w:t xml:space="preserve"> dengan be</w:t>
      </w:r>
      <w:r w:rsidR="008A6512">
        <w:rPr>
          <w:szCs w:val="24"/>
          <w:lang w:val="sv-SE"/>
        </w:rPr>
        <w:t>nar. Pasien tidak</w:t>
      </w:r>
      <w:r>
        <w:rPr>
          <w:szCs w:val="24"/>
          <w:lang w:val="sv-SE"/>
        </w:rPr>
        <w:t xml:space="preserve"> menjawab apa yang menjadi keluhannya saat ini, hanya menggangguk saja. Saat ditanya </w:t>
      </w:r>
      <w:r w:rsidR="00F00691">
        <w:rPr>
          <w:szCs w:val="24"/>
          <w:lang w:val="sv-SE"/>
        </w:rPr>
        <w:t>apa</w:t>
      </w:r>
      <w:r w:rsidR="00185396">
        <w:rPr>
          <w:szCs w:val="24"/>
          <w:lang w:val="sv-SE"/>
        </w:rPr>
        <w:t xml:space="preserve">kah merasa sedih? Pasien hanya menunduk dan menggeleng, saat ditanya apakah merasa takut? Pasien mengangguk. Saat ditanya </w:t>
      </w:r>
      <w:r w:rsidR="00ED7738">
        <w:rPr>
          <w:szCs w:val="24"/>
          <w:lang w:val="sv-SE"/>
        </w:rPr>
        <w:t>bagaimana perasaannya? Pasien diam.</w:t>
      </w:r>
      <w:r w:rsidR="00BA6B81">
        <w:rPr>
          <w:szCs w:val="24"/>
          <w:lang w:val="sv-SE"/>
        </w:rPr>
        <w:t xml:space="preserve"> </w:t>
      </w:r>
      <w:r w:rsidR="00ED7738">
        <w:rPr>
          <w:szCs w:val="24"/>
          <w:lang w:val="sv-SE"/>
        </w:rPr>
        <w:t>A</w:t>
      </w:r>
      <w:r w:rsidR="00E71A96">
        <w:rPr>
          <w:szCs w:val="24"/>
          <w:lang w:val="sv-SE"/>
        </w:rPr>
        <w:t xml:space="preserve">pakah </w:t>
      </w:r>
      <w:r w:rsidR="00846D2A">
        <w:rPr>
          <w:szCs w:val="24"/>
          <w:lang w:val="sv-SE"/>
        </w:rPr>
        <w:t xml:space="preserve"> ada dirasakan</w:t>
      </w:r>
      <w:r w:rsidR="00E71A96">
        <w:rPr>
          <w:szCs w:val="24"/>
          <w:lang w:val="sv-SE"/>
        </w:rPr>
        <w:t xml:space="preserve"> sakit</w:t>
      </w:r>
      <w:r w:rsidR="00ED7738">
        <w:rPr>
          <w:szCs w:val="24"/>
          <w:lang w:val="sv-SE"/>
        </w:rPr>
        <w:t xml:space="preserve"> dibadannya</w:t>
      </w:r>
      <w:r w:rsidR="00E71A96">
        <w:rPr>
          <w:szCs w:val="24"/>
          <w:lang w:val="sv-SE"/>
        </w:rPr>
        <w:t>? Pasien hanya d</w:t>
      </w:r>
      <w:r w:rsidR="00846D2A">
        <w:rPr>
          <w:szCs w:val="24"/>
          <w:lang w:val="sv-SE"/>
        </w:rPr>
        <w:t>iam tidak menjawab</w:t>
      </w:r>
      <w:r w:rsidR="00E71A96">
        <w:rPr>
          <w:szCs w:val="24"/>
          <w:lang w:val="sv-SE"/>
        </w:rPr>
        <w:t xml:space="preserve">. Saat ditanya </w:t>
      </w:r>
      <w:r w:rsidR="003A1536">
        <w:rPr>
          <w:szCs w:val="24"/>
          <w:lang w:val="sv-SE"/>
        </w:rPr>
        <w:t>apakah</w:t>
      </w:r>
      <w:r w:rsidR="00846D2A">
        <w:rPr>
          <w:szCs w:val="24"/>
          <w:lang w:val="sv-SE"/>
        </w:rPr>
        <w:t xml:space="preserve"> bisa tidur </w:t>
      </w:r>
      <w:r w:rsidR="003A1536">
        <w:rPr>
          <w:szCs w:val="24"/>
          <w:lang w:val="sv-SE"/>
        </w:rPr>
        <w:t>? pasien hanya</w:t>
      </w:r>
      <w:r w:rsidR="00E71A96">
        <w:rPr>
          <w:szCs w:val="24"/>
          <w:lang w:val="sv-SE"/>
        </w:rPr>
        <w:t xml:space="preserve"> mengangguk, saat ditanya apakah </w:t>
      </w:r>
      <w:r w:rsidR="00846D2A">
        <w:rPr>
          <w:szCs w:val="24"/>
          <w:lang w:val="sv-SE"/>
        </w:rPr>
        <w:t xml:space="preserve">sudah </w:t>
      </w:r>
      <w:r w:rsidR="003A1536">
        <w:rPr>
          <w:szCs w:val="24"/>
          <w:lang w:val="sv-SE"/>
        </w:rPr>
        <w:t>makan? kembali</w:t>
      </w:r>
      <w:r w:rsidR="00E71A96">
        <w:rPr>
          <w:szCs w:val="24"/>
          <w:lang w:val="sv-SE"/>
        </w:rPr>
        <w:t xml:space="preserve"> menggangguk. </w:t>
      </w:r>
      <w:r w:rsidR="00846D2A">
        <w:rPr>
          <w:szCs w:val="24"/>
          <w:lang w:val="sv-SE"/>
        </w:rPr>
        <w:t>Saat ditanya mau makan apa?</w:t>
      </w:r>
      <w:r w:rsidR="00E71A96">
        <w:rPr>
          <w:szCs w:val="24"/>
          <w:lang w:val="sv-SE"/>
        </w:rPr>
        <w:t xml:space="preserve"> </w:t>
      </w:r>
      <w:r w:rsidR="003A1536">
        <w:rPr>
          <w:szCs w:val="24"/>
          <w:lang w:val="sv-SE"/>
        </w:rPr>
        <w:t>Pasien</w:t>
      </w:r>
      <w:r w:rsidR="00846D2A">
        <w:rPr>
          <w:szCs w:val="24"/>
          <w:lang w:val="sv-SE"/>
        </w:rPr>
        <w:t xml:space="preserve"> diam, A</w:t>
      </w:r>
      <w:r w:rsidR="003A1536">
        <w:rPr>
          <w:szCs w:val="24"/>
          <w:lang w:val="sv-SE"/>
        </w:rPr>
        <w:t>pakah mau ayam goreng ? p</w:t>
      </w:r>
      <w:r w:rsidR="00811689">
        <w:rPr>
          <w:szCs w:val="24"/>
          <w:lang w:val="sv-SE"/>
        </w:rPr>
        <w:t xml:space="preserve">asien menggangguk. </w:t>
      </w:r>
    </w:p>
    <w:p w14:paraId="527F1030" w14:textId="77777777" w:rsidR="00811689" w:rsidRPr="000D2C3E" w:rsidRDefault="003A1536" w:rsidP="00484FD6">
      <w:pPr>
        <w:tabs>
          <w:tab w:val="left" w:pos="540"/>
        </w:tabs>
        <w:spacing w:after="0" w:line="360" w:lineRule="auto"/>
        <w:ind w:left="11" w:firstLine="0"/>
        <w:rPr>
          <w:szCs w:val="24"/>
          <w:lang w:val="sv-SE"/>
        </w:rPr>
      </w:pPr>
      <w:r>
        <w:rPr>
          <w:szCs w:val="24"/>
          <w:lang w:val="sv-SE"/>
        </w:rPr>
        <w:t>Saat ditanya apakah</w:t>
      </w:r>
      <w:r w:rsidR="00CD74A2">
        <w:rPr>
          <w:szCs w:val="24"/>
          <w:lang w:val="sv-SE"/>
        </w:rPr>
        <w:t xml:space="preserve"> ada melihat bayangan ataupun</w:t>
      </w:r>
      <w:r>
        <w:rPr>
          <w:szCs w:val="24"/>
          <w:lang w:val="sv-SE"/>
        </w:rPr>
        <w:t xml:space="preserve"> mendengar suara tanpa sumber? pasien hanya menggeleng. Saat diberikan pertanyaan</w:t>
      </w:r>
      <w:r w:rsidR="00846D2A">
        <w:rPr>
          <w:szCs w:val="24"/>
          <w:lang w:val="sv-SE"/>
        </w:rPr>
        <w:t xml:space="preserve"> lagi, pasien </w:t>
      </w:r>
      <w:r w:rsidR="00693777">
        <w:rPr>
          <w:szCs w:val="24"/>
          <w:lang w:val="sv-SE"/>
        </w:rPr>
        <w:t xml:space="preserve">hanya diam, </w:t>
      </w:r>
      <w:r w:rsidR="00846D2A">
        <w:rPr>
          <w:szCs w:val="24"/>
          <w:lang w:val="sv-SE"/>
        </w:rPr>
        <w:t>tidak mau menjawab</w:t>
      </w:r>
      <w:r w:rsidR="00683953">
        <w:rPr>
          <w:szCs w:val="24"/>
          <w:lang w:val="sv-SE"/>
        </w:rPr>
        <w:t xml:space="preserve">. </w:t>
      </w:r>
    </w:p>
    <w:p w14:paraId="6F9CD115" w14:textId="22A59FE7" w:rsidR="007B7389" w:rsidRDefault="001E212B" w:rsidP="001155AA">
      <w:pPr>
        <w:tabs>
          <w:tab w:val="left" w:pos="540"/>
        </w:tabs>
        <w:spacing w:after="0" w:line="360" w:lineRule="auto"/>
        <w:ind w:left="0" w:firstLine="993"/>
        <w:rPr>
          <w:szCs w:val="24"/>
        </w:rPr>
      </w:pPr>
      <w:r>
        <w:rPr>
          <w:bCs/>
          <w:szCs w:val="24"/>
          <w:lang w:val="sv-SE"/>
        </w:rPr>
        <w:t>H</w:t>
      </w:r>
      <w:r w:rsidR="00333291" w:rsidRPr="00484FD6">
        <w:rPr>
          <w:bCs/>
          <w:szCs w:val="24"/>
          <w:lang w:val="sv-SE"/>
        </w:rPr>
        <w:t xml:space="preserve">eteroanamnesis  </w:t>
      </w:r>
      <w:r w:rsidR="00484FD6" w:rsidRPr="00484FD6">
        <w:rPr>
          <w:bCs/>
          <w:szCs w:val="24"/>
          <w:lang w:val="sv-SE"/>
        </w:rPr>
        <w:t xml:space="preserve">terhadap </w:t>
      </w:r>
      <w:r>
        <w:rPr>
          <w:bCs/>
          <w:szCs w:val="24"/>
          <w:lang w:val="sv-SE"/>
        </w:rPr>
        <w:t>k</w:t>
      </w:r>
      <w:r w:rsidR="00CD74A2" w:rsidRPr="00484FD6">
        <w:rPr>
          <w:bCs/>
          <w:szCs w:val="24"/>
          <w:lang w:val="sv-SE"/>
        </w:rPr>
        <w:t xml:space="preserve">akek </w:t>
      </w:r>
      <w:r w:rsidR="00333291" w:rsidRPr="00484FD6">
        <w:rPr>
          <w:bCs/>
          <w:szCs w:val="24"/>
          <w:lang w:val="sv-SE"/>
        </w:rPr>
        <w:t>pasien</w:t>
      </w:r>
      <w:r w:rsidR="00FA531D" w:rsidRPr="00484FD6">
        <w:rPr>
          <w:bCs/>
          <w:szCs w:val="24"/>
          <w:lang w:val="sv-SE"/>
        </w:rPr>
        <w:t xml:space="preserve">, </w:t>
      </w:r>
      <w:r w:rsidR="001155AA">
        <w:rPr>
          <w:bCs/>
          <w:szCs w:val="24"/>
          <w:lang w:val="sv-SE"/>
        </w:rPr>
        <w:t>dokter obstetri dan ginekologi</w:t>
      </w:r>
      <w:r w:rsidR="00CE66B3">
        <w:rPr>
          <w:bCs/>
          <w:szCs w:val="24"/>
          <w:lang w:val="sv-SE"/>
        </w:rPr>
        <w:t>, Pengurus</w:t>
      </w:r>
      <w:r w:rsidR="003C03CB">
        <w:rPr>
          <w:bCs/>
          <w:szCs w:val="24"/>
          <w:lang w:val="sv-SE"/>
        </w:rPr>
        <w:t xml:space="preserve"> </w:t>
      </w:r>
      <w:r w:rsidR="00896C8B" w:rsidRPr="00484FD6">
        <w:rPr>
          <w:bCs/>
          <w:szCs w:val="24"/>
          <w:lang w:val="sv-SE"/>
        </w:rPr>
        <w:t>Yayasan</w:t>
      </w:r>
      <w:r w:rsidR="00CE66B3">
        <w:rPr>
          <w:bCs/>
          <w:szCs w:val="24"/>
          <w:lang w:val="sv-SE"/>
        </w:rPr>
        <w:t>/Ibu DN</w:t>
      </w:r>
      <w:r w:rsidR="001155AA">
        <w:rPr>
          <w:bCs/>
          <w:szCs w:val="24"/>
          <w:lang w:val="sv-SE"/>
        </w:rPr>
        <w:t>,</w:t>
      </w:r>
      <w:r w:rsidR="00FA531D" w:rsidRPr="00484FD6">
        <w:rPr>
          <w:bCs/>
          <w:szCs w:val="24"/>
          <w:lang w:val="sv-SE"/>
        </w:rPr>
        <w:t xml:space="preserve"> dan </w:t>
      </w:r>
      <w:r w:rsidR="001155AA">
        <w:rPr>
          <w:bCs/>
          <w:szCs w:val="24"/>
          <w:lang w:val="sv-SE"/>
        </w:rPr>
        <w:t>tenaga p</w:t>
      </w:r>
      <w:r w:rsidR="00484FD6" w:rsidRPr="00484FD6">
        <w:rPr>
          <w:bCs/>
          <w:szCs w:val="24"/>
          <w:lang w:val="sv-SE"/>
        </w:rPr>
        <w:t>aramedis yang merawatnya</w:t>
      </w:r>
      <w:r w:rsidR="001155AA">
        <w:rPr>
          <w:bCs/>
          <w:szCs w:val="24"/>
          <w:lang w:val="sv-SE"/>
        </w:rPr>
        <w:t xml:space="preserve"> didapatkan pasien </w:t>
      </w:r>
      <w:r w:rsidR="00D64284">
        <w:rPr>
          <w:szCs w:val="24"/>
        </w:rPr>
        <w:t>mengeluh nyeri perut kemudian diajak ke bidan di daerah Mengwi</w:t>
      </w:r>
      <w:r w:rsidR="001155AA">
        <w:rPr>
          <w:szCs w:val="24"/>
        </w:rPr>
        <w:t>.</w:t>
      </w:r>
      <w:r w:rsidR="00D64284">
        <w:rPr>
          <w:szCs w:val="24"/>
        </w:rPr>
        <w:t xml:space="preserve"> </w:t>
      </w:r>
      <w:r w:rsidR="001155AA">
        <w:rPr>
          <w:szCs w:val="24"/>
        </w:rPr>
        <w:t>B</w:t>
      </w:r>
      <w:r w:rsidR="00D64284">
        <w:rPr>
          <w:szCs w:val="24"/>
        </w:rPr>
        <w:t xml:space="preserve">idan </w:t>
      </w:r>
      <w:r w:rsidR="001155AA">
        <w:rPr>
          <w:szCs w:val="24"/>
        </w:rPr>
        <w:t xml:space="preserve">mengatakan </w:t>
      </w:r>
      <w:r w:rsidR="00D64284">
        <w:rPr>
          <w:szCs w:val="24"/>
        </w:rPr>
        <w:t xml:space="preserve">pasien hamil dan </w:t>
      </w:r>
      <w:r w:rsidR="001155AA">
        <w:rPr>
          <w:szCs w:val="24"/>
        </w:rPr>
        <w:t xml:space="preserve">mengalami ancaman </w:t>
      </w:r>
      <w:r w:rsidR="00D64284">
        <w:rPr>
          <w:szCs w:val="24"/>
        </w:rPr>
        <w:t xml:space="preserve">abortus. </w:t>
      </w:r>
      <w:r w:rsidR="007B7389">
        <w:rPr>
          <w:szCs w:val="24"/>
        </w:rPr>
        <w:t>Pada saat tiba</w:t>
      </w:r>
      <w:r w:rsidR="00D64284">
        <w:rPr>
          <w:szCs w:val="24"/>
        </w:rPr>
        <w:t xml:space="preserve"> di </w:t>
      </w:r>
      <w:r w:rsidR="0027057F">
        <w:rPr>
          <w:szCs w:val="24"/>
        </w:rPr>
        <w:t xml:space="preserve">IGD </w:t>
      </w:r>
      <w:r w:rsidR="00D64284">
        <w:rPr>
          <w:szCs w:val="24"/>
        </w:rPr>
        <w:t>RS</w:t>
      </w:r>
      <w:r w:rsidR="0027057F">
        <w:rPr>
          <w:szCs w:val="24"/>
        </w:rPr>
        <w:t xml:space="preserve">UP Sanglah, kondisi kehamilan sudah </w:t>
      </w:r>
      <w:r w:rsidR="0027057F" w:rsidRPr="00D279A6">
        <w:rPr>
          <w:color w:val="auto"/>
          <w:szCs w:val="24"/>
        </w:rPr>
        <w:t xml:space="preserve">abortus </w:t>
      </w:r>
      <w:r w:rsidR="00D279A6">
        <w:rPr>
          <w:color w:val="auto"/>
          <w:szCs w:val="24"/>
        </w:rPr>
        <w:t>in</w:t>
      </w:r>
      <w:r w:rsidR="0027057F" w:rsidRPr="00D279A6">
        <w:rPr>
          <w:color w:val="auto"/>
          <w:szCs w:val="24"/>
        </w:rPr>
        <w:t>komplit</w:t>
      </w:r>
      <w:r w:rsidR="00D279A6">
        <w:rPr>
          <w:color w:val="auto"/>
          <w:szCs w:val="24"/>
        </w:rPr>
        <w:t>,</w:t>
      </w:r>
      <w:r w:rsidR="003C03CB">
        <w:rPr>
          <w:color w:val="auto"/>
          <w:szCs w:val="24"/>
        </w:rPr>
        <w:t xml:space="preserve"> </w:t>
      </w:r>
      <w:r w:rsidR="00D279A6">
        <w:rPr>
          <w:color w:val="auto"/>
          <w:szCs w:val="24"/>
        </w:rPr>
        <w:t>selanjutnya</w:t>
      </w:r>
      <w:r w:rsidR="00D64284">
        <w:rPr>
          <w:szCs w:val="24"/>
        </w:rPr>
        <w:t xml:space="preserve"> diambil tinda</w:t>
      </w:r>
      <w:r w:rsidR="0027057F">
        <w:rPr>
          <w:szCs w:val="24"/>
        </w:rPr>
        <w:t>kan kuret dan setelah tindakan pasien dilaporkan mengalami perubahan perilaku yaitu</w:t>
      </w:r>
      <w:r w:rsidR="00D64284">
        <w:rPr>
          <w:szCs w:val="24"/>
        </w:rPr>
        <w:t xml:space="preserve"> tampak diam </w:t>
      </w:r>
      <w:r w:rsidR="00A12CAC">
        <w:rPr>
          <w:szCs w:val="24"/>
        </w:rPr>
        <w:t>tanpa ekspresi.</w:t>
      </w:r>
    </w:p>
    <w:p w14:paraId="6E0E160D" w14:textId="2267265F" w:rsidR="00896C8B" w:rsidRDefault="00A12CAC" w:rsidP="007B7389">
      <w:pPr>
        <w:tabs>
          <w:tab w:val="left" w:pos="540"/>
        </w:tabs>
        <w:spacing w:after="0" w:line="360" w:lineRule="auto"/>
        <w:ind w:left="0" w:firstLine="0"/>
        <w:rPr>
          <w:szCs w:val="24"/>
        </w:rPr>
      </w:pPr>
      <w:r>
        <w:rPr>
          <w:szCs w:val="24"/>
        </w:rPr>
        <w:t>Pasien dikatakan mengalami gangguan mental</w:t>
      </w:r>
      <w:r w:rsidR="003C03CB">
        <w:rPr>
          <w:szCs w:val="24"/>
        </w:rPr>
        <w:t xml:space="preserve"> </w:t>
      </w:r>
      <w:r w:rsidR="0027057F">
        <w:rPr>
          <w:szCs w:val="24"/>
        </w:rPr>
        <w:t>(menghilang dari rumah, ngamuk</w:t>
      </w:r>
      <w:r>
        <w:rPr>
          <w:szCs w:val="24"/>
        </w:rPr>
        <w:t xml:space="preserve"> </w:t>
      </w:r>
      <w:r w:rsidR="0027057F">
        <w:rPr>
          <w:szCs w:val="24"/>
        </w:rPr>
        <w:t xml:space="preserve">tidur di kuburan) </w:t>
      </w:r>
      <w:r w:rsidR="001F5E79">
        <w:rPr>
          <w:szCs w:val="24"/>
        </w:rPr>
        <w:t xml:space="preserve">kurang lebih sejak umur 9 tahun, </w:t>
      </w:r>
      <w:r w:rsidR="00C43DFA">
        <w:rPr>
          <w:szCs w:val="24"/>
        </w:rPr>
        <w:t>namun tidak pernah diajak berobat</w:t>
      </w:r>
      <w:r>
        <w:rPr>
          <w:szCs w:val="24"/>
        </w:rPr>
        <w:t>. Pas</w:t>
      </w:r>
      <w:r w:rsidR="0027057F">
        <w:rPr>
          <w:szCs w:val="24"/>
        </w:rPr>
        <w:t>ien s</w:t>
      </w:r>
      <w:r w:rsidR="001F5E79">
        <w:rPr>
          <w:szCs w:val="24"/>
        </w:rPr>
        <w:t>ejak usia sekitar 5</w:t>
      </w:r>
      <w:r>
        <w:rPr>
          <w:szCs w:val="24"/>
        </w:rPr>
        <w:t xml:space="preserve"> tahun </w:t>
      </w:r>
      <w:r w:rsidR="0027057F">
        <w:rPr>
          <w:szCs w:val="24"/>
        </w:rPr>
        <w:t xml:space="preserve">diajak oleh saudara kakeknya yang transmigrasi </w:t>
      </w:r>
      <w:r w:rsidR="002378CB">
        <w:rPr>
          <w:szCs w:val="24"/>
        </w:rPr>
        <w:t xml:space="preserve">di </w:t>
      </w:r>
      <w:r w:rsidR="0027057F">
        <w:rPr>
          <w:szCs w:val="24"/>
        </w:rPr>
        <w:t>Sulawesi</w:t>
      </w:r>
      <w:r w:rsidR="001F5E79">
        <w:rPr>
          <w:szCs w:val="24"/>
        </w:rPr>
        <w:t>.</w:t>
      </w:r>
      <w:r w:rsidR="003C03CB">
        <w:rPr>
          <w:szCs w:val="24"/>
        </w:rPr>
        <w:t xml:space="preserve"> </w:t>
      </w:r>
      <w:r w:rsidR="001F5E79">
        <w:rPr>
          <w:szCs w:val="24"/>
        </w:rPr>
        <w:t>Saat berumur 10 tahun, karena perilakunya sulit dikendalikan, kembali diajak ke Bali.</w:t>
      </w:r>
      <w:r>
        <w:rPr>
          <w:szCs w:val="24"/>
        </w:rPr>
        <w:t xml:space="preserve"> Ayah pasien dikatakan </w:t>
      </w:r>
      <w:r w:rsidR="00896C8B">
        <w:rPr>
          <w:szCs w:val="24"/>
        </w:rPr>
        <w:t>telah meninggal saat pasien</w:t>
      </w:r>
      <w:r w:rsidR="0027057F">
        <w:rPr>
          <w:szCs w:val="24"/>
        </w:rPr>
        <w:t xml:space="preserve"> usia 2 tahun karena kecelakaan. I</w:t>
      </w:r>
      <w:r w:rsidR="008E42BF">
        <w:rPr>
          <w:szCs w:val="24"/>
        </w:rPr>
        <w:t xml:space="preserve">bu kandungnya </w:t>
      </w:r>
      <w:r w:rsidR="001F5E79">
        <w:rPr>
          <w:szCs w:val="24"/>
        </w:rPr>
        <w:t xml:space="preserve">menikah lagi, saat pasien </w:t>
      </w:r>
      <w:r w:rsidR="001F5E79">
        <w:rPr>
          <w:szCs w:val="24"/>
        </w:rPr>
        <w:lastRenderedPageBreak/>
        <w:t xml:space="preserve">berumur sekitar 3-4 </w:t>
      </w:r>
      <w:r w:rsidR="008E42BF">
        <w:rPr>
          <w:szCs w:val="24"/>
        </w:rPr>
        <w:t>tahun. S</w:t>
      </w:r>
      <w:r w:rsidR="001F5E79">
        <w:rPr>
          <w:szCs w:val="24"/>
        </w:rPr>
        <w:t>ejak</w:t>
      </w:r>
      <w:r w:rsidR="008E42BF">
        <w:rPr>
          <w:szCs w:val="24"/>
        </w:rPr>
        <w:t xml:space="preserve"> saat itu pasien diasuh oleh kakeknya,</w:t>
      </w:r>
      <w:r w:rsidR="003C03CB">
        <w:rPr>
          <w:szCs w:val="24"/>
        </w:rPr>
        <w:t xml:space="preserve"> </w:t>
      </w:r>
      <w:r w:rsidR="008E42BF">
        <w:rPr>
          <w:szCs w:val="24"/>
        </w:rPr>
        <w:t>sehingga pasien memanggil “Ajik” panggilan untuk ayah untuk orang berkasta di Bali</w:t>
      </w:r>
      <w:r w:rsidR="00896C8B">
        <w:rPr>
          <w:szCs w:val="24"/>
        </w:rPr>
        <w:t xml:space="preserve">. </w:t>
      </w:r>
      <w:r w:rsidR="001F5E79">
        <w:rPr>
          <w:szCs w:val="24"/>
        </w:rPr>
        <w:t>I</w:t>
      </w:r>
      <w:r w:rsidR="00896C8B">
        <w:rPr>
          <w:szCs w:val="24"/>
        </w:rPr>
        <w:t>bu</w:t>
      </w:r>
      <w:r w:rsidR="001F5E79">
        <w:rPr>
          <w:szCs w:val="24"/>
        </w:rPr>
        <w:t xml:space="preserve"> kandung</w:t>
      </w:r>
      <w:r w:rsidR="00896C8B">
        <w:rPr>
          <w:szCs w:val="24"/>
        </w:rPr>
        <w:t xml:space="preserve"> pasien</w:t>
      </w:r>
      <w:r w:rsidR="001F5E79">
        <w:rPr>
          <w:szCs w:val="24"/>
        </w:rPr>
        <w:t xml:space="preserve"> dikatakan</w:t>
      </w:r>
      <w:r w:rsidR="00896C8B">
        <w:rPr>
          <w:szCs w:val="24"/>
        </w:rPr>
        <w:t xml:space="preserve"> menikah lagi</w:t>
      </w:r>
      <w:r w:rsidR="001F5E79">
        <w:rPr>
          <w:szCs w:val="24"/>
        </w:rPr>
        <w:t xml:space="preserve"> </w:t>
      </w:r>
      <w:r w:rsidR="00896C8B">
        <w:rPr>
          <w:szCs w:val="24"/>
        </w:rPr>
        <w:t xml:space="preserve">yang ketiga kalinya di </w:t>
      </w:r>
      <w:r w:rsidR="001F5E79">
        <w:rPr>
          <w:szCs w:val="24"/>
        </w:rPr>
        <w:t>Singaraja, tidak pernah menenggok</w:t>
      </w:r>
      <w:r w:rsidR="00896C8B">
        <w:rPr>
          <w:szCs w:val="24"/>
        </w:rPr>
        <w:t>. Sejak pindah ke Bali pasien diajak hidup berpindah-pin</w:t>
      </w:r>
      <w:r w:rsidR="001F5E79">
        <w:rPr>
          <w:szCs w:val="24"/>
        </w:rPr>
        <w:t>dah oleh kakek dan istrinya</w:t>
      </w:r>
      <w:r w:rsidR="001A5DAC">
        <w:rPr>
          <w:szCs w:val="24"/>
        </w:rPr>
        <w:t>/nenek tiri,</w:t>
      </w:r>
      <w:r w:rsidR="00896C8B">
        <w:rPr>
          <w:szCs w:val="24"/>
        </w:rPr>
        <w:t xml:space="preserve"> </w:t>
      </w:r>
      <w:r w:rsidR="001A5DAC">
        <w:rPr>
          <w:szCs w:val="24"/>
        </w:rPr>
        <w:t>kakek pasien saat ini mempunyai anak</w:t>
      </w:r>
      <w:r w:rsidR="00896C8B">
        <w:rPr>
          <w:szCs w:val="24"/>
        </w:rPr>
        <w:t xml:space="preserve"> beru</w:t>
      </w:r>
      <w:r w:rsidR="001A5DAC">
        <w:rPr>
          <w:szCs w:val="24"/>
        </w:rPr>
        <w:t>sia 5 tahun. Pasien dan keluarga</w:t>
      </w:r>
      <w:r w:rsidR="00896C8B">
        <w:rPr>
          <w:szCs w:val="24"/>
        </w:rPr>
        <w:t xml:space="preserve"> tinggal dalam satu kamar kos dan hidup dengan serba kekurangan. </w:t>
      </w:r>
      <w:r w:rsidR="001A5DAC">
        <w:rPr>
          <w:szCs w:val="24"/>
        </w:rPr>
        <w:t>K</w:t>
      </w:r>
      <w:r w:rsidR="00896C8B">
        <w:rPr>
          <w:szCs w:val="24"/>
        </w:rPr>
        <w:t xml:space="preserve">akeknya </w:t>
      </w:r>
      <w:r w:rsidR="00C43DFA">
        <w:rPr>
          <w:szCs w:val="24"/>
        </w:rPr>
        <w:t xml:space="preserve">bekerja </w:t>
      </w:r>
      <w:r w:rsidR="00896C8B">
        <w:rPr>
          <w:szCs w:val="24"/>
        </w:rPr>
        <w:t>seb</w:t>
      </w:r>
      <w:r w:rsidR="001A5DAC">
        <w:rPr>
          <w:szCs w:val="24"/>
        </w:rPr>
        <w:t>agai pemulung, pasien sering dimarah oleh nenek tiri karena malas dan suka membawa anak kucing.anjing ke rumah</w:t>
      </w:r>
      <w:r w:rsidR="00896C8B">
        <w:rPr>
          <w:szCs w:val="24"/>
        </w:rPr>
        <w:t xml:space="preserve">. </w:t>
      </w:r>
      <w:r w:rsidR="00C43DFA">
        <w:rPr>
          <w:szCs w:val="24"/>
        </w:rPr>
        <w:t>Kakek pasien mengatakan tidak mengeta</w:t>
      </w:r>
      <w:r w:rsidR="001A5DAC">
        <w:rPr>
          <w:szCs w:val="24"/>
        </w:rPr>
        <w:t>hui siapa yang menghamili cucunya.</w:t>
      </w:r>
      <w:r w:rsidR="00BF3831">
        <w:rPr>
          <w:szCs w:val="24"/>
        </w:rPr>
        <w:t xml:space="preserve"> </w:t>
      </w:r>
      <w:r w:rsidR="001A5DAC">
        <w:rPr>
          <w:szCs w:val="24"/>
        </w:rPr>
        <w:t>Pasien</w:t>
      </w:r>
      <w:r w:rsidR="00C43DFA">
        <w:rPr>
          <w:szCs w:val="24"/>
        </w:rPr>
        <w:t xml:space="preserve"> tidak </w:t>
      </w:r>
      <w:r w:rsidR="001A5DAC">
        <w:rPr>
          <w:szCs w:val="24"/>
        </w:rPr>
        <w:t>pernah bercerita</w:t>
      </w:r>
      <w:r w:rsidR="00BF3831">
        <w:rPr>
          <w:szCs w:val="24"/>
        </w:rPr>
        <w:t>,</w:t>
      </w:r>
      <w:r w:rsidR="001A5DAC">
        <w:rPr>
          <w:szCs w:val="24"/>
        </w:rPr>
        <w:t xml:space="preserve"> hanya diam. Pasien sering menghilang dari rumah beberapa hari.</w:t>
      </w:r>
      <w:r w:rsidR="000F5471">
        <w:rPr>
          <w:szCs w:val="24"/>
        </w:rPr>
        <w:t xml:space="preserve"> Sering bermain di pasar hewan B</w:t>
      </w:r>
      <w:r w:rsidR="001A5DAC">
        <w:rPr>
          <w:szCs w:val="24"/>
        </w:rPr>
        <w:t>eringkit</w:t>
      </w:r>
      <w:r w:rsidR="000F5471">
        <w:rPr>
          <w:szCs w:val="24"/>
        </w:rPr>
        <w:t xml:space="preserve"> dekat tempat kos</w:t>
      </w:r>
      <w:r w:rsidR="001A5DAC">
        <w:rPr>
          <w:szCs w:val="24"/>
        </w:rPr>
        <w:t>, disuruh pulang oleh kakeknya tidak mau</w:t>
      </w:r>
      <w:r w:rsidR="00C43DFA">
        <w:rPr>
          <w:szCs w:val="24"/>
        </w:rPr>
        <w:t xml:space="preserve">. </w:t>
      </w:r>
      <w:r w:rsidR="002C1471">
        <w:rPr>
          <w:szCs w:val="24"/>
        </w:rPr>
        <w:t>Pasien dikatakan tidak pernah</w:t>
      </w:r>
      <w:r w:rsidR="001A5DAC">
        <w:rPr>
          <w:szCs w:val="24"/>
        </w:rPr>
        <w:t xml:space="preserve"> mau bersekolah</w:t>
      </w:r>
      <w:r w:rsidR="002C1471">
        <w:rPr>
          <w:szCs w:val="24"/>
        </w:rPr>
        <w:t xml:space="preserve">. </w:t>
      </w:r>
    </w:p>
    <w:p w14:paraId="2D70E1A4" w14:textId="77777777" w:rsidR="00C43DFA" w:rsidRDefault="001A5DAC" w:rsidP="00484FD6">
      <w:pPr>
        <w:tabs>
          <w:tab w:val="left" w:pos="540"/>
        </w:tabs>
        <w:spacing w:after="0" w:line="360" w:lineRule="auto"/>
        <w:ind w:left="11" w:firstLine="839"/>
        <w:rPr>
          <w:szCs w:val="24"/>
        </w:rPr>
      </w:pPr>
      <w:r>
        <w:rPr>
          <w:szCs w:val="24"/>
        </w:rPr>
        <w:t>Kakek p</w:t>
      </w:r>
      <w:r w:rsidR="000F5471">
        <w:rPr>
          <w:szCs w:val="24"/>
        </w:rPr>
        <w:t xml:space="preserve">asien kesulitan mengurus </w:t>
      </w:r>
      <w:r>
        <w:rPr>
          <w:szCs w:val="24"/>
        </w:rPr>
        <w:t xml:space="preserve"> karena sering menghilang dari rumah, sehingga disarankan  melapor</w:t>
      </w:r>
      <w:r w:rsidR="00C43DFA">
        <w:rPr>
          <w:szCs w:val="24"/>
        </w:rPr>
        <w:t xml:space="preserve"> ke Dinas Sosial</w:t>
      </w:r>
      <w:r>
        <w:rPr>
          <w:szCs w:val="24"/>
        </w:rPr>
        <w:t xml:space="preserve"> Kabupaten</w:t>
      </w:r>
      <w:r w:rsidR="00C43DFA">
        <w:rPr>
          <w:szCs w:val="24"/>
        </w:rPr>
        <w:t xml:space="preserve"> </w:t>
      </w:r>
      <w:r>
        <w:rPr>
          <w:szCs w:val="24"/>
        </w:rPr>
        <w:t>Badung, selanjutnya dititpkan</w:t>
      </w:r>
      <w:r w:rsidR="00C43DFA">
        <w:rPr>
          <w:szCs w:val="24"/>
        </w:rPr>
        <w:t xml:space="preserve"> di</w:t>
      </w:r>
      <w:r>
        <w:rPr>
          <w:szCs w:val="24"/>
        </w:rPr>
        <w:t xml:space="preserve"> panti asuhan</w:t>
      </w:r>
      <w:r w:rsidR="00C43DFA">
        <w:rPr>
          <w:szCs w:val="24"/>
        </w:rPr>
        <w:t xml:space="preserve"> Yayasan Rumah Kehidupan Casa</w:t>
      </w:r>
      <w:r w:rsidR="00EB1740">
        <w:rPr>
          <w:szCs w:val="24"/>
        </w:rPr>
        <w:t>vida. Dikatakan oleh Pengasuh Yayasan</w:t>
      </w:r>
      <w:r w:rsidR="00C43DFA">
        <w:rPr>
          <w:szCs w:val="24"/>
        </w:rPr>
        <w:t xml:space="preserve"> </w:t>
      </w:r>
      <w:r w:rsidR="00EB1740">
        <w:rPr>
          <w:szCs w:val="24"/>
        </w:rPr>
        <w:t>/</w:t>
      </w:r>
      <w:r w:rsidR="00EB1740" w:rsidRPr="00BF3831">
        <w:rPr>
          <w:color w:val="auto"/>
          <w:szCs w:val="24"/>
        </w:rPr>
        <w:t>Ibu DN</w:t>
      </w:r>
      <w:r w:rsidRPr="00BF3831">
        <w:rPr>
          <w:color w:val="auto"/>
          <w:szCs w:val="24"/>
        </w:rPr>
        <w:t xml:space="preserve"> </w:t>
      </w:r>
      <w:r>
        <w:rPr>
          <w:szCs w:val="24"/>
        </w:rPr>
        <w:t>bahwa pasien tinggal di panti asuhan sejak Februari 2021</w:t>
      </w:r>
      <w:r w:rsidR="00EB1740">
        <w:rPr>
          <w:szCs w:val="24"/>
        </w:rPr>
        <w:t>, pada bulan O</w:t>
      </w:r>
      <w:r w:rsidR="0047207A">
        <w:rPr>
          <w:szCs w:val="24"/>
        </w:rPr>
        <w:t>ktober 2021 pasien dikatakan mulai</w:t>
      </w:r>
      <w:r w:rsidR="00EB1740">
        <w:rPr>
          <w:szCs w:val="24"/>
        </w:rPr>
        <w:t xml:space="preserve"> berontak</w:t>
      </w:r>
      <w:r w:rsidR="0047207A">
        <w:rPr>
          <w:szCs w:val="24"/>
        </w:rPr>
        <w:t xml:space="preserve"> ingin keluar</w:t>
      </w:r>
      <w:r>
        <w:rPr>
          <w:szCs w:val="24"/>
        </w:rPr>
        <w:t xml:space="preserve"> dan</w:t>
      </w:r>
      <w:r w:rsidR="00EB1740">
        <w:rPr>
          <w:szCs w:val="24"/>
        </w:rPr>
        <w:t xml:space="preserve"> berhasil</w:t>
      </w:r>
      <w:r>
        <w:rPr>
          <w:szCs w:val="24"/>
        </w:rPr>
        <w:t xml:space="preserve"> kabur sebanyak 3 kali.</w:t>
      </w:r>
      <w:r w:rsidRPr="00BF3831">
        <w:rPr>
          <w:color w:val="auto"/>
          <w:szCs w:val="24"/>
        </w:rPr>
        <w:t xml:space="preserve"> Ibu Y</w:t>
      </w:r>
      <w:r w:rsidR="0047207A" w:rsidRPr="00BF3831">
        <w:rPr>
          <w:color w:val="auto"/>
          <w:szCs w:val="24"/>
        </w:rPr>
        <w:t xml:space="preserve"> mengatakan </w:t>
      </w:r>
      <w:r w:rsidR="00EB1740" w:rsidRPr="00BF3831">
        <w:rPr>
          <w:color w:val="auto"/>
          <w:szCs w:val="24"/>
        </w:rPr>
        <w:t xml:space="preserve">bahwa saat ditanya alasannya kabur karena ingin liburan. </w:t>
      </w:r>
      <w:r w:rsidR="00EB1740">
        <w:rPr>
          <w:szCs w:val="24"/>
        </w:rPr>
        <w:t>S</w:t>
      </w:r>
      <w:r w:rsidR="0047207A">
        <w:rPr>
          <w:szCs w:val="24"/>
        </w:rPr>
        <w:t>ejak Oktober 2021 pasien dikembal</w:t>
      </w:r>
      <w:r w:rsidR="00EB1740">
        <w:rPr>
          <w:szCs w:val="24"/>
        </w:rPr>
        <w:t>ikan ke keluarganya untuk berlibur dengan keluarga</w:t>
      </w:r>
      <w:r w:rsidR="0047207A">
        <w:rPr>
          <w:szCs w:val="24"/>
        </w:rPr>
        <w:t xml:space="preserve">. </w:t>
      </w:r>
      <w:r w:rsidR="00EB1740">
        <w:rPr>
          <w:szCs w:val="24"/>
        </w:rPr>
        <w:t>Sejak diserahkan kembali ke keluarga pengurusan yayasan tidak pernah mengetahui pekembangan pasien.</w:t>
      </w:r>
    </w:p>
    <w:p w14:paraId="5E8D203A" w14:textId="2A729E64" w:rsidR="00484FD6" w:rsidRDefault="005F0567" w:rsidP="00484FD6">
      <w:pPr>
        <w:tabs>
          <w:tab w:val="left" w:pos="540"/>
        </w:tabs>
        <w:spacing w:after="0" w:line="360" w:lineRule="auto"/>
        <w:ind w:left="11" w:firstLine="0"/>
        <w:rPr>
          <w:szCs w:val="24"/>
        </w:rPr>
      </w:pPr>
      <w:r>
        <w:rPr>
          <w:szCs w:val="24"/>
        </w:rPr>
        <w:t>D</w:t>
      </w:r>
      <w:r w:rsidR="002C1471">
        <w:rPr>
          <w:szCs w:val="24"/>
        </w:rPr>
        <w:t>ikatakan oleh kakeknya</w:t>
      </w:r>
      <w:r>
        <w:rPr>
          <w:szCs w:val="24"/>
        </w:rPr>
        <w:t xml:space="preserve"> pasien </w:t>
      </w:r>
      <w:r w:rsidR="002C1471">
        <w:rPr>
          <w:szCs w:val="24"/>
        </w:rPr>
        <w:t xml:space="preserve">memang </w:t>
      </w:r>
      <w:r w:rsidR="00EB1740">
        <w:rPr>
          <w:szCs w:val="24"/>
        </w:rPr>
        <w:t>jarang</w:t>
      </w:r>
      <w:r>
        <w:rPr>
          <w:szCs w:val="24"/>
        </w:rPr>
        <w:t xml:space="preserve"> mau bicara,</w:t>
      </w:r>
      <w:r w:rsidR="00BF3831">
        <w:rPr>
          <w:szCs w:val="24"/>
        </w:rPr>
        <w:t xml:space="preserve"> </w:t>
      </w:r>
      <w:r>
        <w:rPr>
          <w:szCs w:val="24"/>
        </w:rPr>
        <w:t>lebih sering</w:t>
      </w:r>
      <w:r w:rsidR="00EB1740">
        <w:rPr>
          <w:szCs w:val="24"/>
        </w:rPr>
        <w:t xml:space="preserve"> diam, </w:t>
      </w:r>
      <w:r>
        <w:rPr>
          <w:szCs w:val="24"/>
        </w:rPr>
        <w:t>sesekali menangis,</w:t>
      </w:r>
      <w:r w:rsidR="00BF3831">
        <w:rPr>
          <w:szCs w:val="24"/>
        </w:rPr>
        <w:t xml:space="preserve"> </w:t>
      </w:r>
      <w:r>
        <w:rPr>
          <w:szCs w:val="24"/>
        </w:rPr>
        <w:t>tidak betah di tempat kos</w:t>
      </w:r>
      <w:r w:rsidR="002C1471">
        <w:rPr>
          <w:szCs w:val="24"/>
        </w:rPr>
        <w:t>. K</w:t>
      </w:r>
      <w:r w:rsidR="00EB1740">
        <w:rPr>
          <w:szCs w:val="24"/>
        </w:rPr>
        <w:t>akek pasien tidak</w:t>
      </w:r>
      <w:r w:rsidR="002C1471">
        <w:rPr>
          <w:szCs w:val="24"/>
        </w:rPr>
        <w:t xml:space="preserve"> mem</w:t>
      </w:r>
      <w:r>
        <w:rPr>
          <w:szCs w:val="24"/>
        </w:rPr>
        <w:t>iliki waktu untuk mengasuh</w:t>
      </w:r>
      <w:r w:rsidR="00EB1740">
        <w:rPr>
          <w:szCs w:val="24"/>
        </w:rPr>
        <w:t xml:space="preserve"> karena kesibukan bekerja sebagai pemulung</w:t>
      </w:r>
      <w:r w:rsidR="002C1471">
        <w:rPr>
          <w:szCs w:val="24"/>
        </w:rPr>
        <w:t>. Sejak pasien usia 5 tahu</w:t>
      </w:r>
      <w:r>
        <w:rPr>
          <w:szCs w:val="24"/>
        </w:rPr>
        <w:t xml:space="preserve">n mulai diajak </w:t>
      </w:r>
      <w:r w:rsidR="002C1471">
        <w:rPr>
          <w:szCs w:val="24"/>
        </w:rPr>
        <w:t>ber</w:t>
      </w:r>
      <w:r w:rsidR="00EB1740">
        <w:rPr>
          <w:szCs w:val="24"/>
        </w:rPr>
        <w:t>pindah-pindah tempat kos, karena kakek selalu diusir karena sering bertengkar denga</w:t>
      </w:r>
      <w:r w:rsidR="00BF3831">
        <w:rPr>
          <w:szCs w:val="24"/>
        </w:rPr>
        <w:t>n</w:t>
      </w:r>
      <w:r w:rsidR="00EB1740">
        <w:rPr>
          <w:szCs w:val="24"/>
        </w:rPr>
        <w:t xml:space="preserve"> istrinya</w:t>
      </w:r>
      <w:r w:rsidR="002C1471">
        <w:rPr>
          <w:szCs w:val="24"/>
        </w:rPr>
        <w:t xml:space="preserve">. </w:t>
      </w:r>
    </w:p>
    <w:p w14:paraId="671A2E21" w14:textId="0DB917FD" w:rsidR="003957E7" w:rsidRDefault="00CF5416" w:rsidP="003957E7">
      <w:pPr>
        <w:tabs>
          <w:tab w:val="left" w:pos="540"/>
        </w:tabs>
        <w:spacing w:after="0" w:line="360" w:lineRule="auto"/>
        <w:ind w:left="11" w:firstLine="0"/>
        <w:rPr>
          <w:szCs w:val="24"/>
        </w:rPr>
      </w:pPr>
      <w:r>
        <w:rPr>
          <w:szCs w:val="24"/>
        </w:rPr>
        <w:t>Pasien dikatakan</w:t>
      </w:r>
      <w:r w:rsidR="00333291" w:rsidRPr="000D2C3E">
        <w:rPr>
          <w:szCs w:val="24"/>
        </w:rPr>
        <w:t xml:space="preserve"> tidak pernah mengalami kejang </w:t>
      </w:r>
      <w:r w:rsidR="002C1471">
        <w:rPr>
          <w:szCs w:val="24"/>
        </w:rPr>
        <w:t xml:space="preserve">ataupun sakit berat lainnya, </w:t>
      </w:r>
      <w:r w:rsidR="00333291" w:rsidRPr="000D2C3E">
        <w:rPr>
          <w:szCs w:val="24"/>
        </w:rPr>
        <w:t xml:space="preserve">saat ini </w:t>
      </w:r>
      <w:r w:rsidR="00BF3831">
        <w:rPr>
          <w:szCs w:val="24"/>
        </w:rPr>
        <w:t xml:space="preserve">untuk </w:t>
      </w:r>
      <w:r w:rsidR="00333291" w:rsidRPr="000D2C3E">
        <w:rPr>
          <w:szCs w:val="24"/>
        </w:rPr>
        <w:t>pertama kali dikonsulkan ke psikiater</w:t>
      </w:r>
      <w:r w:rsidR="002C1471">
        <w:rPr>
          <w:szCs w:val="24"/>
        </w:rPr>
        <w:t xml:space="preserve">. </w:t>
      </w:r>
    </w:p>
    <w:p w14:paraId="726898C1" w14:textId="77777777" w:rsidR="003516F3" w:rsidRDefault="00333291" w:rsidP="003516F3">
      <w:pPr>
        <w:tabs>
          <w:tab w:val="left" w:pos="540"/>
        </w:tabs>
        <w:spacing w:after="0" w:line="360" w:lineRule="auto"/>
        <w:ind w:left="11" w:firstLine="840"/>
        <w:rPr>
          <w:szCs w:val="24"/>
        </w:rPr>
      </w:pPr>
      <w:r w:rsidRPr="000D2C3E">
        <w:rPr>
          <w:szCs w:val="24"/>
        </w:rPr>
        <w:t xml:space="preserve">Riwayat pengobatan tidak pernah mendapatkan </w:t>
      </w:r>
      <w:r w:rsidR="00F123FF">
        <w:rPr>
          <w:szCs w:val="24"/>
        </w:rPr>
        <w:t>penanganan oleh psikia</w:t>
      </w:r>
      <w:r w:rsidR="00CA278F">
        <w:rPr>
          <w:szCs w:val="24"/>
        </w:rPr>
        <w:t>ter atau psikolog</w:t>
      </w:r>
      <w:r w:rsidRPr="000D2C3E">
        <w:rPr>
          <w:szCs w:val="24"/>
        </w:rPr>
        <w:t xml:space="preserve">.  </w:t>
      </w:r>
      <w:r w:rsidR="00CA278F">
        <w:rPr>
          <w:szCs w:val="24"/>
        </w:rPr>
        <w:t>Pasien</w:t>
      </w:r>
      <w:r w:rsidR="00507C7C">
        <w:rPr>
          <w:szCs w:val="24"/>
        </w:rPr>
        <w:t xml:space="preserve"> tidak</w:t>
      </w:r>
      <w:r w:rsidRPr="000D2C3E">
        <w:rPr>
          <w:szCs w:val="24"/>
        </w:rPr>
        <w:t xml:space="preserve"> merokok, minum alkohol dan minum kopi. Dikatakan tidak ada keluarga yang mengalami sakit yang s</w:t>
      </w:r>
      <w:r w:rsidR="00507C7C">
        <w:rPr>
          <w:szCs w:val="24"/>
        </w:rPr>
        <w:t xml:space="preserve">ama. Paman pasien saudara </w:t>
      </w:r>
      <w:r w:rsidR="00507C7C">
        <w:rPr>
          <w:szCs w:val="24"/>
        </w:rPr>
        <w:lastRenderedPageBreak/>
        <w:t>ayahnya dikatakan oleh kakeknya mudah emosi, sehingga sering berpindah-pindah pekerjaan, saat ini tidak bekerja</w:t>
      </w:r>
      <w:r w:rsidRPr="000D2C3E">
        <w:rPr>
          <w:szCs w:val="24"/>
        </w:rPr>
        <w:t xml:space="preserve">. </w:t>
      </w:r>
      <w:r w:rsidR="003C3085">
        <w:rPr>
          <w:szCs w:val="24"/>
        </w:rPr>
        <w:t>P</w:t>
      </w:r>
      <w:r w:rsidR="00507C7C">
        <w:rPr>
          <w:szCs w:val="24"/>
        </w:rPr>
        <w:t>asien</w:t>
      </w:r>
      <w:r w:rsidR="003C3085">
        <w:rPr>
          <w:szCs w:val="24"/>
        </w:rPr>
        <w:t xml:space="preserve"> tidak memiliki teman </w:t>
      </w:r>
      <w:r w:rsidR="00507C7C">
        <w:rPr>
          <w:szCs w:val="24"/>
        </w:rPr>
        <w:t>di sekitar tempat kos</w:t>
      </w:r>
      <w:r w:rsidR="003C3085">
        <w:rPr>
          <w:szCs w:val="24"/>
        </w:rPr>
        <w:t xml:space="preserve">, </w:t>
      </w:r>
      <w:r w:rsidR="00507C7C">
        <w:rPr>
          <w:szCs w:val="24"/>
        </w:rPr>
        <w:t>ataupun</w:t>
      </w:r>
      <w:r w:rsidR="003516F3">
        <w:rPr>
          <w:szCs w:val="24"/>
        </w:rPr>
        <w:t xml:space="preserve"> </w:t>
      </w:r>
      <w:r w:rsidR="00507C7C">
        <w:rPr>
          <w:szCs w:val="24"/>
        </w:rPr>
        <w:t>saat tinggal di panti asuhan</w:t>
      </w:r>
    </w:p>
    <w:p w14:paraId="31B90C1D" w14:textId="78B98B91" w:rsidR="00B1034A" w:rsidRDefault="00507C7C" w:rsidP="00DE381D">
      <w:pPr>
        <w:tabs>
          <w:tab w:val="left" w:pos="540"/>
        </w:tabs>
        <w:spacing w:after="0" w:line="360" w:lineRule="auto"/>
        <w:ind w:left="11" w:firstLine="840"/>
        <w:rPr>
          <w:szCs w:val="24"/>
        </w:rPr>
      </w:pPr>
      <w:r>
        <w:rPr>
          <w:szCs w:val="24"/>
        </w:rPr>
        <w:t>Pasien saat dalam perawatan di ruangan, ingin segera pulang kembali</w:t>
      </w:r>
      <w:r w:rsidR="003C3085">
        <w:rPr>
          <w:szCs w:val="24"/>
        </w:rPr>
        <w:t xml:space="preserve"> tinggal dengan kakeknya</w:t>
      </w:r>
      <w:r w:rsidR="003516F3">
        <w:rPr>
          <w:szCs w:val="24"/>
        </w:rPr>
        <w:t xml:space="preserve">. Selama ini penderita </w:t>
      </w:r>
      <w:r w:rsidR="003C3085">
        <w:rPr>
          <w:szCs w:val="24"/>
        </w:rPr>
        <w:t xml:space="preserve">tinggal bersama kakek dan </w:t>
      </w:r>
      <w:r w:rsidR="003516F3">
        <w:rPr>
          <w:szCs w:val="24"/>
        </w:rPr>
        <w:t>nenek</w:t>
      </w:r>
      <w:r>
        <w:rPr>
          <w:szCs w:val="24"/>
        </w:rPr>
        <w:t xml:space="preserve"> tiri</w:t>
      </w:r>
      <w:r w:rsidR="003C3085">
        <w:rPr>
          <w:szCs w:val="24"/>
        </w:rPr>
        <w:t>nya</w:t>
      </w:r>
      <w:r w:rsidR="003516F3">
        <w:rPr>
          <w:szCs w:val="24"/>
        </w:rPr>
        <w:t xml:space="preserve">. </w:t>
      </w:r>
      <w:r w:rsidR="003C3085">
        <w:rPr>
          <w:szCs w:val="24"/>
        </w:rPr>
        <w:t>Pasien tidak memiliki cita-cita, namun pasien menga</w:t>
      </w:r>
      <w:r>
        <w:rPr>
          <w:szCs w:val="24"/>
        </w:rPr>
        <w:t>takan senang melihat</w:t>
      </w:r>
      <w:r w:rsidR="00BF3831">
        <w:rPr>
          <w:szCs w:val="24"/>
        </w:rPr>
        <w:t xml:space="preserve"> </w:t>
      </w:r>
      <w:r w:rsidR="003C3085">
        <w:rPr>
          <w:szCs w:val="24"/>
        </w:rPr>
        <w:t xml:space="preserve">bayi saat </w:t>
      </w:r>
      <w:r>
        <w:rPr>
          <w:szCs w:val="24"/>
        </w:rPr>
        <w:t>dimandikan.</w:t>
      </w:r>
      <w:r w:rsidR="003C3085">
        <w:rPr>
          <w:szCs w:val="24"/>
        </w:rPr>
        <w:t xml:space="preserve"> </w:t>
      </w:r>
    </w:p>
    <w:p w14:paraId="138E117D" w14:textId="77777777" w:rsidR="00BF3831" w:rsidRPr="003C3085" w:rsidRDefault="00BF3831" w:rsidP="00DE381D">
      <w:pPr>
        <w:tabs>
          <w:tab w:val="left" w:pos="540"/>
        </w:tabs>
        <w:spacing w:after="0" w:line="360" w:lineRule="auto"/>
        <w:ind w:left="11" w:firstLine="840"/>
        <w:rPr>
          <w:szCs w:val="24"/>
        </w:rPr>
      </w:pPr>
    </w:p>
    <w:p w14:paraId="231292DF" w14:textId="77777777" w:rsidR="00333291" w:rsidRPr="000D2C3E" w:rsidRDefault="00B45895" w:rsidP="00386870">
      <w:pPr>
        <w:tabs>
          <w:tab w:val="left" w:pos="540"/>
        </w:tabs>
        <w:spacing w:after="0" w:line="360" w:lineRule="auto"/>
        <w:ind w:left="11" w:hanging="11"/>
        <w:rPr>
          <w:b/>
          <w:szCs w:val="24"/>
          <w:lang w:val="sv-SE"/>
        </w:rPr>
      </w:pPr>
      <w:r w:rsidRPr="000D2C3E">
        <w:rPr>
          <w:b/>
          <w:bCs/>
          <w:szCs w:val="24"/>
        </w:rPr>
        <w:t>R</w:t>
      </w:r>
      <w:r w:rsidR="00386870">
        <w:rPr>
          <w:b/>
          <w:bCs/>
          <w:szCs w:val="24"/>
        </w:rPr>
        <w:t>iwayat</w:t>
      </w:r>
      <w:r w:rsidR="00507C7C">
        <w:rPr>
          <w:b/>
          <w:bCs/>
          <w:szCs w:val="24"/>
        </w:rPr>
        <w:t xml:space="preserve"> </w:t>
      </w:r>
      <w:r w:rsidRPr="000D2C3E">
        <w:rPr>
          <w:b/>
          <w:bCs/>
          <w:szCs w:val="24"/>
        </w:rPr>
        <w:t>K</w:t>
      </w:r>
      <w:r w:rsidR="00386870">
        <w:rPr>
          <w:b/>
          <w:bCs/>
          <w:szCs w:val="24"/>
        </w:rPr>
        <w:t>elahiran dan Tumbuh Kembang</w:t>
      </w:r>
    </w:p>
    <w:p w14:paraId="1A9942CA" w14:textId="53DE03F4" w:rsidR="003C3085" w:rsidRPr="000827EF" w:rsidRDefault="00507C7C" w:rsidP="000827EF">
      <w:pPr>
        <w:tabs>
          <w:tab w:val="num" w:pos="284"/>
        </w:tabs>
        <w:spacing w:after="0" w:line="360" w:lineRule="auto"/>
        <w:ind w:left="11" w:firstLine="840"/>
        <w:rPr>
          <w:b/>
          <w:bCs/>
          <w:szCs w:val="24"/>
          <w:lang w:val="sv-SE"/>
        </w:rPr>
      </w:pPr>
      <w:r>
        <w:rPr>
          <w:szCs w:val="24"/>
          <w:lang w:val="sv-SE"/>
        </w:rPr>
        <w:t>Dikatakan pasien lahir normal cukup bulan</w:t>
      </w:r>
      <w:r w:rsidR="003C3085" w:rsidRPr="000827EF">
        <w:rPr>
          <w:rFonts w:eastAsia="Calibri"/>
          <w:noProof/>
          <w:color w:val="000000" w:themeColor="text1"/>
          <w:szCs w:val="24"/>
          <w:lang w:val="id-ID"/>
        </w:rPr>
        <w:t>. S</w:t>
      </w:r>
      <w:r>
        <w:rPr>
          <w:rFonts w:eastAsia="Calibri"/>
          <w:noProof/>
          <w:color w:val="000000" w:themeColor="text1"/>
          <w:szCs w:val="24"/>
        </w:rPr>
        <w:t>aat itu ibu pasien</w:t>
      </w:r>
      <w:r w:rsidR="000C3716">
        <w:rPr>
          <w:rFonts w:eastAsia="Calibri"/>
          <w:noProof/>
          <w:color w:val="000000" w:themeColor="text1"/>
          <w:szCs w:val="24"/>
        </w:rPr>
        <w:t xml:space="preserve"> berusia 19 tahun dengan kehidupan ekonomi sangat  kurang</w:t>
      </w:r>
      <w:r w:rsidR="003C3085">
        <w:rPr>
          <w:rFonts w:eastAsia="Calibri"/>
          <w:noProof/>
          <w:color w:val="000000" w:themeColor="text1"/>
          <w:szCs w:val="24"/>
        </w:rPr>
        <w:t xml:space="preserve">. </w:t>
      </w:r>
    </w:p>
    <w:p w14:paraId="04A407B1" w14:textId="77777777" w:rsidR="003C3085" w:rsidRDefault="000827EF" w:rsidP="000827EF">
      <w:pPr>
        <w:tabs>
          <w:tab w:val="num" w:pos="851"/>
        </w:tabs>
        <w:spacing w:after="0" w:line="360" w:lineRule="auto"/>
        <w:ind w:left="0" w:firstLine="0"/>
        <w:rPr>
          <w:szCs w:val="24"/>
          <w:lang w:val="sv-SE"/>
        </w:rPr>
      </w:pPr>
      <w:r w:rsidRPr="003C3085">
        <w:rPr>
          <w:szCs w:val="24"/>
          <w:lang w:val="sv-SE"/>
        </w:rPr>
        <w:t>P</w:t>
      </w:r>
      <w:r w:rsidR="003C3085" w:rsidRPr="003C3085">
        <w:rPr>
          <w:szCs w:val="24"/>
          <w:lang w:val="sv-SE"/>
        </w:rPr>
        <w:t>asien d</w:t>
      </w:r>
      <w:r>
        <w:rPr>
          <w:szCs w:val="24"/>
          <w:lang w:val="sv-SE"/>
        </w:rPr>
        <w:t>ilahirkan se</w:t>
      </w:r>
      <w:r w:rsidR="003C3085" w:rsidRPr="003C3085">
        <w:rPr>
          <w:szCs w:val="24"/>
          <w:lang w:val="sv-SE"/>
        </w:rPr>
        <w:t>cara normal di klinik persalinan dibantu bidan. S</w:t>
      </w:r>
      <w:r w:rsidR="00507C7C">
        <w:rPr>
          <w:szCs w:val="24"/>
          <w:lang w:val="sv-SE"/>
        </w:rPr>
        <w:t>aat lahir langsung menangis</w:t>
      </w:r>
      <w:r w:rsidR="003C3085" w:rsidRPr="003C3085">
        <w:rPr>
          <w:szCs w:val="24"/>
          <w:lang w:val="sv-SE"/>
        </w:rPr>
        <w:t xml:space="preserve"> dan anggota tubuh lengkap</w:t>
      </w:r>
      <w:r>
        <w:rPr>
          <w:szCs w:val="24"/>
          <w:lang w:val="sv-SE"/>
        </w:rPr>
        <w:t xml:space="preserve"> dengan b</w:t>
      </w:r>
      <w:r w:rsidR="003C3085" w:rsidRPr="003C3085">
        <w:rPr>
          <w:szCs w:val="24"/>
          <w:lang w:val="sv-SE"/>
        </w:rPr>
        <w:t>erat badan lahir</w:t>
      </w:r>
      <w:r w:rsidR="00507C7C">
        <w:rPr>
          <w:szCs w:val="24"/>
          <w:lang w:val="sv-SE"/>
        </w:rPr>
        <w:t xml:space="preserve"> kurang lebih</w:t>
      </w:r>
      <w:r w:rsidR="003C3085" w:rsidRPr="003C3085">
        <w:rPr>
          <w:szCs w:val="24"/>
          <w:lang w:val="sv-SE"/>
        </w:rPr>
        <w:t xml:space="preserve"> 3000 gram</w:t>
      </w:r>
      <w:r>
        <w:rPr>
          <w:szCs w:val="24"/>
          <w:lang w:val="sv-SE"/>
        </w:rPr>
        <w:t xml:space="preserve">. Setelah lahir </w:t>
      </w:r>
      <w:r w:rsidR="00BE7CD0">
        <w:rPr>
          <w:szCs w:val="24"/>
          <w:lang w:val="sv-SE"/>
        </w:rPr>
        <w:t>pasien</w:t>
      </w:r>
      <w:r w:rsidR="003C3085" w:rsidRPr="003C3085">
        <w:rPr>
          <w:szCs w:val="24"/>
          <w:lang w:val="sv-SE"/>
        </w:rPr>
        <w:t xml:space="preserve"> tidak </w:t>
      </w:r>
      <w:r>
        <w:rPr>
          <w:szCs w:val="24"/>
          <w:lang w:val="sv-SE"/>
        </w:rPr>
        <w:t>memiliki r</w:t>
      </w:r>
      <w:r w:rsidR="003C3085" w:rsidRPr="003C3085">
        <w:rPr>
          <w:szCs w:val="24"/>
          <w:lang w:val="sv-SE"/>
        </w:rPr>
        <w:t>iwayat infeksi, kejang, dan sesa</w:t>
      </w:r>
      <w:r w:rsidR="00507C7C">
        <w:rPr>
          <w:szCs w:val="24"/>
          <w:lang w:val="sv-SE"/>
        </w:rPr>
        <w:t>k nafas</w:t>
      </w:r>
      <w:r>
        <w:rPr>
          <w:szCs w:val="24"/>
          <w:lang w:val="sv-SE"/>
        </w:rPr>
        <w:t>.</w:t>
      </w:r>
    </w:p>
    <w:p w14:paraId="23C7CFA5" w14:textId="77777777" w:rsidR="00C12562" w:rsidRDefault="000E2E12" w:rsidP="00E93E8B">
      <w:pPr>
        <w:tabs>
          <w:tab w:val="num" w:pos="540"/>
        </w:tabs>
        <w:spacing w:after="0" w:line="360" w:lineRule="auto"/>
        <w:ind w:left="0" w:firstLine="0"/>
        <w:rPr>
          <w:szCs w:val="24"/>
          <w:lang w:val="sv-SE"/>
        </w:rPr>
      </w:pPr>
      <w:r>
        <w:rPr>
          <w:szCs w:val="24"/>
          <w:lang w:val="sv-SE"/>
        </w:rPr>
        <w:t xml:space="preserve"> </w:t>
      </w:r>
    </w:p>
    <w:p w14:paraId="4375A536" w14:textId="7D0FE3BD" w:rsidR="00021B6E" w:rsidRPr="000D2C3E" w:rsidRDefault="00B770FF" w:rsidP="00E93E8B">
      <w:pPr>
        <w:spacing w:after="0" w:line="360" w:lineRule="auto"/>
        <w:ind w:left="0" w:firstLine="0"/>
        <w:rPr>
          <w:b/>
          <w:szCs w:val="24"/>
        </w:rPr>
      </w:pPr>
      <w:r>
        <w:rPr>
          <w:b/>
          <w:noProof/>
          <w:szCs w:val="24"/>
        </w:rPr>
        <mc:AlternateContent>
          <mc:Choice Requires="wps">
            <w:drawing>
              <wp:anchor distT="0" distB="0" distL="114300" distR="114300" simplePos="0" relativeHeight="251663360" behindDoc="0" locked="0" layoutInCell="1" allowOverlap="1" wp14:anchorId="4E45047A" wp14:editId="45EF0141">
                <wp:simplePos x="0" y="0"/>
                <wp:positionH relativeFrom="column">
                  <wp:posOffset>3820160</wp:posOffset>
                </wp:positionH>
                <wp:positionV relativeFrom="paragraph">
                  <wp:posOffset>351790</wp:posOffset>
                </wp:positionV>
                <wp:extent cx="196850" cy="215900"/>
                <wp:effectExtent l="0" t="0" r="0" b="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0" cy="215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B32F6B" id="Rectangle 117" o:spid="_x0000_s1026" style="position:absolute;margin-left:300.8pt;margin-top:27.7pt;width:15.5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" fillcolor="white [3201]" strokecolor="black [3213]" strokeweight="1pt">
                <v:path arrowok="t"/>
              </v:rect>
            </w:pict>
          </mc:Fallback>
        </mc:AlternateContent>
      </w:r>
      <w:r>
        <w:rPr>
          <w:noProof/>
        </w:rPr>
        <mc:AlternateContent>
          <mc:Choice Requires="wps">
            <w:drawing>
              <wp:anchor distT="0" distB="0" distL="114300" distR="114300" simplePos="0" relativeHeight="251661312" behindDoc="1" locked="0" layoutInCell="1" allowOverlap="1" wp14:anchorId="48C9A36C" wp14:editId="39B35432">
                <wp:simplePos x="0" y="0"/>
                <wp:positionH relativeFrom="column">
                  <wp:posOffset>4084320</wp:posOffset>
                </wp:positionH>
                <wp:positionV relativeFrom="paragraph">
                  <wp:posOffset>217170</wp:posOffset>
                </wp:positionV>
                <wp:extent cx="1372870" cy="26384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2870" cy="2638425"/>
                        </a:xfrm>
                        <a:prstGeom prst="rect">
                          <a:avLst/>
                        </a:prstGeom>
                        <a:solidFill>
                          <a:schemeClr val="lt1"/>
                        </a:solidFill>
                        <a:ln w="6350">
                          <a:noFill/>
                        </a:ln>
                      </wps:spPr>
                      <wps:txbx>
                        <w:txbxContent>
                          <w:p w14:paraId="3DACF420" w14:textId="77777777" w:rsidR="00CA278F" w:rsidRDefault="00CA278F" w:rsidP="00AD546B">
                            <w:r>
                              <w:t xml:space="preserve">: </w:t>
                            </w:r>
                            <w:r w:rsidRPr="00197292">
                              <w:t>Laki-laki Hidup</w:t>
                            </w:r>
                          </w:p>
                          <w:p w14:paraId="2F1E577A" w14:textId="77777777" w:rsidR="00CA278F" w:rsidRDefault="00CA278F" w:rsidP="00AD546B"/>
                          <w:p w14:paraId="3A0EB3B8" w14:textId="77777777" w:rsidR="00CA278F" w:rsidRDefault="00CA278F" w:rsidP="00AD546B">
                            <w:r>
                              <w:t xml:space="preserve">: </w:t>
                            </w:r>
                            <w:r w:rsidRPr="00197292">
                              <w:t>Perempuan Hidup</w:t>
                            </w:r>
                          </w:p>
                          <w:p w14:paraId="61116FDC" w14:textId="77777777" w:rsidR="00CA278F" w:rsidRDefault="00CA278F" w:rsidP="00AD546B"/>
                          <w:p w14:paraId="74FD38D7" w14:textId="77777777" w:rsidR="00CA278F" w:rsidRDefault="00CA278F" w:rsidP="00AD546B">
                            <w:r>
                              <w:t xml:space="preserve">: </w:t>
                            </w:r>
                            <w:r w:rsidRPr="00197292">
                              <w:t>Meninggal</w:t>
                            </w:r>
                          </w:p>
                          <w:p w14:paraId="317A7BDB" w14:textId="77777777" w:rsidR="00CA278F" w:rsidRDefault="00CA278F" w:rsidP="00AD546B"/>
                          <w:p w14:paraId="42EE3BD4" w14:textId="77777777" w:rsidR="00CA278F" w:rsidRDefault="00CA278F" w:rsidP="00AD546B">
                            <w:r>
                              <w:t xml:space="preserve">: </w:t>
                            </w:r>
                            <w:r w:rsidRPr="00197292">
                              <w:t>Pasien</w:t>
                            </w:r>
                          </w:p>
                          <w:p w14:paraId="487A017E" w14:textId="77777777" w:rsidR="00CA278F" w:rsidRDefault="00CA278F" w:rsidP="00AD54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9A36C" id="_x0000_t202" coordsize="21600,21600" o:spt="202" path="m,l,21600r21600,l21600,xe">
                <v:stroke joinstyle="miter"/>
                <v:path gradientshapeok="t" o:connecttype="rect"/>
              </v:shapetype>
              <v:shape id="Text Box 1" o:spid="_x0000_s1026" type="#_x0000_t202" style="position:absolute;left:0;text-align:left;margin-left:321.6pt;margin-top:17.1pt;width:108.1pt;height:20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" fillcolor="white [3201]" stroked="f" strokeweight=".5pt">
                <v:textbox>
                  <w:txbxContent>
                    <w:p w14:paraId="3DACF420" w14:textId="77777777" w:rsidR="00CA278F" w:rsidRDefault="00CA278F" w:rsidP="00AD546B">
                      <w:r>
                        <w:t xml:space="preserve">: </w:t>
                      </w:r>
                      <w:r w:rsidRPr="00197292">
                        <w:t>Laki-laki Hidup</w:t>
                      </w:r>
                    </w:p>
                    <w:p w14:paraId="2F1E577A" w14:textId="77777777" w:rsidR="00CA278F" w:rsidRDefault="00CA278F" w:rsidP="00AD546B"/>
                    <w:p w14:paraId="3A0EB3B8" w14:textId="77777777" w:rsidR="00CA278F" w:rsidRDefault="00CA278F" w:rsidP="00AD546B">
                      <w:r>
                        <w:t xml:space="preserve">: </w:t>
                      </w:r>
                      <w:r w:rsidRPr="00197292">
                        <w:t>Perempuan Hidup</w:t>
                      </w:r>
                    </w:p>
                    <w:p w14:paraId="61116FDC" w14:textId="77777777" w:rsidR="00CA278F" w:rsidRDefault="00CA278F" w:rsidP="00AD546B"/>
                    <w:p w14:paraId="74FD38D7" w14:textId="77777777" w:rsidR="00CA278F" w:rsidRDefault="00CA278F" w:rsidP="00AD546B">
                      <w:r>
                        <w:t xml:space="preserve">: </w:t>
                      </w:r>
                      <w:r w:rsidRPr="00197292">
                        <w:t>Meninggal</w:t>
                      </w:r>
                    </w:p>
                    <w:p w14:paraId="317A7BDB" w14:textId="77777777" w:rsidR="00CA278F" w:rsidRDefault="00CA278F" w:rsidP="00AD546B"/>
                    <w:p w14:paraId="42EE3BD4" w14:textId="77777777" w:rsidR="00CA278F" w:rsidRDefault="00CA278F" w:rsidP="00AD546B">
                      <w:r>
                        <w:t xml:space="preserve">: </w:t>
                      </w:r>
                      <w:r w:rsidRPr="00197292">
                        <w:t>Pasien</w:t>
                      </w:r>
                    </w:p>
                    <w:p w14:paraId="487A017E" w14:textId="77777777" w:rsidR="00CA278F" w:rsidRDefault="00CA278F" w:rsidP="00AD546B"/>
                  </w:txbxContent>
                </v:textbox>
              </v:shape>
            </w:pict>
          </mc:Fallback>
        </mc:AlternateContent>
      </w:r>
      <w:r w:rsidR="00021B6E" w:rsidRPr="000D2C3E">
        <w:rPr>
          <w:b/>
          <w:szCs w:val="24"/>
        </w:rPr>
        <w:t>Genogram</w:t>
      </w:r>
    </w:p>
    <w:p w14:paraId="134FF245" w14:textId="0C81D78B" w:rsidR="00021B6E" w:rsidRPr="000D2C3E" w:rsidRDefault="00B770FF" w:rsidP="003A154A">
      <w:pPr>
        <w:spacing w:after="0" w:line="360" w:lineRule="auto"/>
        <w:ind w:left="540" w:firstLine="0"/>
        <w:rPr>
          <w:b/>
          <w:szCs w:val="24"/>
        </w:rPr>
      </w:pPr>
      <w:r>
        <w:rPr>
          <w:b/>
          <w:noProof/>
          <w:szCs w:val="24"/>
        </w:rPr>
        <mc:AlternateContent>
          <mc:Choice Requires="wps">
            <w:drawing>
              <wp:anchor distT="0" distB="0" distL="114300" distR="114300" simplePos="0" relativeHeight="251674624" behindDoc="0" locked="0" layoutInCell="1" allowOverlap="1" wp14:anchorId="7A8F3DAC" wp14:editId="7595BD08">
                <wp:simplePos x="0" y="0"/>
                <wp:positionH relativeFrom="column">
                  <wp:posOffset>3800475</wp:posOffset>
                </wp:positionH>
                <wp:positionV relativeFrom="paragraph">
                  <wp:posOffset>2094865</wp:posOffset>
                </wp:positionV>
                <wp:extent cx="209550" cy="215900"/>
                <wp:effectExtent l="0" t="0" r="0"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15900"/>
                        </a:xfrm>
                        <a:prstGeom prst="ellipse">
                          <a:avLst/>
                        </a:prstGeom>
                        <a:solidFill>
                          <a:schemeClr val="tx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66E277E" id="Oval 3" o:spid="_x0000_s1026" style="position:absolute;margin-left:299.25pt;margin-top:164.95pt;width:16.5pt;height: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" fillcolor="black [3213]" strokecolor="black [3213]" strokeweight="1pt">
                <v:stroke joinstyle="miter"/>
                <v:path arrowok="t"/>
              </v:oval>
            </w:pict>
          </mc:Fallback>
        </mc:AlternateContent>
      </w:r>
      <w:r w:rsidR="00D56522">
        <w:rPr>
          <w:noProof/>
        </w:rPr>
        <w:drawing>
          <wp:inline distT="0" distB="0" distL="0" distR="0" wp14:anchorId="643DEEB6" wp14:editId="36FBA671">
            <wp:extent cx="3143250" cy="262284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32892" t="33961" r="38564" b="23671"/>
                    <a:stretch/>
                  </pic:blipFill>
                  <pic:spPr bwMode="auto">
                    <a:xfrm>
                      <a:off x="0" y="0"/>
                      <a:ext cx="3151168" cy="2629451"/>
                    </a:xfrm>
                    <a:prstGeom prst="rect">
                      <a:avLst/>
                    </a:prstGeom>
                    <a:ln>
                      <a:noFill/>
                    </a:ln>
                    <a:extLst>
                      <a:ext uri="{53640926-AAD7-44D8-BBD7-CCE9431645EC}">
                        <a14:shadowObscured xmlns:a14="http://schemas.microsoft.com/office/drawing/2010/main"/>
                      </a:ext>
                    </a:extLst>
                  </pic:spPr>
                </pic:pic>
              </a:graphicData>
            </a:graphic>
          </wp:inline>
        </w:drawing>
      </w:r>
      <w:r>
        <w:rPr>
          <w:noProof/>
        </w:rPr>
        <mc:AlternateContent>
          <mc:Choice Requires="wps">
            <w:drawing>
              <wp:anchor distT="4294967295" distB="4294967295" distL="114300" distR="114300" simplePos="0" relativeHeight="251670528" behindDoc="0" locked="0" layoutInCell="1" allowOverlap="1" wp14:anchorId="6F2D0D39" wp14:editId="5AB03362">
                <wp:simplePos x="0" y="0"/>
                <wp:positionH relativeFrom="column">
                  <wp:posOffset>3817620</wp:posOffset>
                </wp:positionH>
                <wp:positionV relativeFrom="paragraph">
                  <wp:posOffset>1409699</wp:posOffset>
                </wp:positionV>
                <wp:extent cx="196850" cy="0"/>
                <wp:effectExtent l="0" t="0" r="0" b="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19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C4D481" id="Straight Connector 120" o:spid="_x0000_s1026" style="position:absolute;rotation:180;flip:y;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0.6pt,111pt" to="316.1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" strokecolor="black [3200]" strokeweight=".5pt">
                <v:stroke joinstyle="miter"/>
                <o:lock v:ext="edit" shapetype="f"/>
              </v:line>
            </w:pict>
          </mc:Fallback>
        </mc:AlternateContent>
      </w:r>
      <w:r>
        <w:rPr>
          <w:noProof/>
        </w:rPr>
        <mc:AlternateContent>
          <mc:Choice Requires="wps">
            <w:drawing>
              <wp:anchor distT="0" distB="0" distL="114299" distR="114299" simplePos="0" relativeHeight="251668480" behindDoc="0" locked="0" layoutInCell="1" allowOverlap="1" wp14:anchorId="2E612B2F" wp14:editId="6AAA3583">
                <wp:simplePos x="0" y="0"/>
                <wp:positionH relativeFrom="column">
                  <wp:posOffset>3769359</wp:posOffset>
                </wp:positionH>
                <wp:positionV relativeFrom="paragraph">
                  <wp:posOffset>1466215</wp:posOffset>
                </wp:positionV>
                <wp:extent cx="287655" cy="0"/>
                <wp:effectExtent l="0" t="152400" r="0" b="15240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flipV="1">
                          <a:off x="0" y="0"/>
                          <a:ext cx="287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A90AF4" id="Straight Connector 119" o:spid="_x0000_s1026" style="position:absolute;rotation:-90;flip:x 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6.8pt,115.45pt" to="319.45pt,1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" strokecolor="black [3200]" strokeweight=".5pt">
                <v:stroke joinstyle="miter"/>
                <o:lock v:ext="edit" shapetype="f"/>
              </v:line>
            </w:pict>
          </mc:Fallback>
        </mc:AlternateContent>
      </w:r>
      <w:r>
        <w:rPr>
          <w:b/>
          <w:noProof/>
          <w:szCs w:val="24"/>
        </w:rPr>
        <mc:AlternateContent>
          <mc:Choice Requires="wps">
            <w:drawing>
              <wp:anchor distT="0" distB="0" distL="114300" distR="114300" simplePos="0" relativeHeight="251664384" behindDoc="0" locked="0" layoutInCell="1" allowOverlap="1" wp14:anchorId="60C27E11" wp14:editId="05047CEF">
                <wp:simplePos x="0" y="0"/>
                <wp:positionH relativeFrom="column">
                  <wp:posOffset>3800475</wp:posOffset>
                </wp:positionH>
                <wp:positionV relativeFrom="paragraph">
                  <wp:posOffset>581660</wp:posOffset>
                </wp:positionV>
                <wp:extent cx="209550" cy="215900"/>
                <wp:effectExtent l="0" t="0" r="0" b="0"/>
                <wp:wrapNone/>
                <wp:docPr id="118"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159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E79C760" id="Oval 118" o:spid="_x0000_s1026" style="position:absolute;margin-left:299.25pt;margin-top:45.8pt;width:16.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" fillcolor="white [3201]" strokecolor="black [3213]" strokeweight="1pt">
                <v:stroke joinstyle="miter"/>
                <v:path arrowok="t"/>
              </v:oval>
            </w:pict>
          </mc:Fallback>
        </mc:AlternateContent>
      </w:r>
    </w:p>
    <w:p w14:paraId="7D0DF8E2" w14:textId="499D051A" w:rsidR="00E93E8B" w:rsidRPr="005A4D64" w:rsidRDefault="00E93E8B" w:rsidP="00E93E8B">
      <w:pPr>
        <w:spacing w:after="0" w:line="360" w:lineRule="auto"/>
        <w:ind w:left="0" w:firstLine="851"/>
        <w:rPr>
          <w:szCs w:val="24"/>
          <w:lang w:val="sv-SE"/>
        </w:rPr>
      </w:pPr>
      <w:r w:rsidRPr="008124BB">
        <w:rPr>
          <w:szCs w:val="24"/>
          <w:lang w:val="sv-SE"/>
        </w:rPr>
        <w:t xml:space="preserve">Pasien mendapatkan air susu ibu dan tidak pernah mendapatkan susu formula. Tidak ada informasi tentang perkembangan motorik kasar, motorik alus, </w:t>
      </w:r>
      <w:r w:rsidRPr="00C12562">
        <w:rPr>
          <w:szCs w:val="24"/>
          <w:lang w:val="sv-SE"/>
        </w:rPr>
        <w:t>bahasa maupun prilaku adaptif</w:t>
      </w:r>
      <w:r w:rsidR="00AA1993">
        <w:rPr>
          <w:szCs w:val="24"/>
          <w:lang w:val="sv-SE"/>
        </w:rPr>
        <w:t xml:space="preserve"> lain</w:t>
      </w:r>
      <w:r w:rsidRPr="00C12562">
        <w:rPr>
          <w:szCs w:val="24"/>
          <w:lang w:val="sv-SE"/>
        </w:rPr>
        <w:t>nya</w:t>
      </w:r>
      <w:r w:rsidR="0088378E">
        <w:rPr>
          <w:szCs w:val="24"/>
          <w:lang w:val="sv-SE"/>
        </w:rPr>
        <w:t>. Saat diasuh</w:t>
      </w:r>
      <w:r w:rsidRPr="00C12562">
        <w:rPr>
          <w:szCs w:val="24"/>
          <w:lang w:val="sv-SE"/>
        </w:rPr>
        <w:t xml:space="preserve"> di Sulawesi</w:t>
      </w:r>
      <w:r w:rsidR="00AA1993">
        <w:rPr>
          <w:szCs w:val="24"/>
          <w:lang w:val="sv-SE"/>
        </w:rPr>
        <w:t>, pasien</w:t>
      </w:r>
      <w:r w:rsidR="0088378E">
        <w:rPr>
          <w:szCs w:val="24"/>
          <w:lang w:val="sv-SE"/>
        </w:rPr>
        <w:t xml:space="preserve"> mulai </w:t>
      </w:r>
      <w:r w:rsidR="00AA1993">
        <w:rPr>
          <w:szCs w:val="24"/>
          <w:lang w:val="sv-SE"/>
        </w:rPr>
        <w:t>me</w:t>
      </w:r>
      <w:r w:rsidR="0088378E">
        <w:rPr>
          <w:szCs w:val="24"/>
          <w:lang w:val="sv-SE"/>
        </w:rPr>
        <w:t>n</w:t>
      </w:r>
      <w:r w:rsidR="00AA1993">
        <w:rPr>
          <w:szCs w:val="24"/>
          <w:lang w:val="sv-SE"/>
        </w:rPr>
        <w:t>unjuk</w:t>
      </w:r>
      <w:r w:rsidR="0088378E">
        <w:rPr>
          <w:szCs w:val="24"/>
          <w:lang w:val="sv-SE"/>
        </w:rPr>
        <w:t>k</w:t>
      </w:r>
      <w:r w:rsidR="00AA1993">
        <w:rPr>
          <w:szCs w:val="24"/>
          <w:lang w:val="sv-SE"/>
        </w:rPr>
        <w:t>an</w:t>
      </w:r>
      <w:r w:rsidR="0088378E">
        <w:rPr>
          <w:szCs w:val="24"/>
          <w:lang w:val="sv-SE"/>
        </w:rPr>
        <w:t xml:space="preserve"> perilaku menentang sehingga di kembalikan ke Bali</w:t>
      </w:r>
      <w:r w:rsidRPr="00C12562">
        <w:rPr>
          <w:szCs w:val="24"/>
          <w:lang w:val="sv-SE"/>
        </w:rPr>
        <w:t xml:space="preserve">. Demikian juga </w:t>
      </w:r>
      <w:r w:rsidR="00AA1993">
        <w:rPr>
          <w:szCs w:val="24"/>
          <w:lang w:val="sv-SE"/>
        </w:rPr>
        <w:lastRenderedPageBreak/>
        <w:t xml:space="preserve">mulai mununjukkan masalah terkait </w:t>
      </w:r>
      <w:r w:rsidRPr="00C12562">
        <w:rPr>
          <w:szCs w:val="24"/>
          <w:lang w:val="sv-SE"/>
        </w:rPr>
        <w:t xml:space="preserve">perkembangan </w:t>
      </w:r>
      <w:bookmarkStart w:id="14" w:name="_Hlk95991810"/>
      <w:r w:rsidRPr="0088378E">
        <w:rPr>
          <w:i/>
          <w:szCs w:val="24"/>
          <w:lang w:val="sv-SE"/>
        </w:rPr>
        <w:t>social personallity</w:t>
      </w:r>
      <w:r w:rsidR="00AA1993">
        <w:rPr>
          <w:szCs w:val="24"/>
          <w:lang w:val="sv-SE"/>
        </w:rPr>
        <w:t>.</w:t>
      </w:r>
      <w:r w:rsidRPr="00C12562">
        <w:rPr>
          <w:szCs w:val="24"/>
          <w:lang w:val="sv-SE"/>
        </w:rPr>
        <w:t xml:space="preserve"> </w:t>
      </w:r>
      <w:bookmarkEnd w:id="14"/>
      <w:r w:rsidR="0088378E">
        <w:rPr>
          <w:szCs w:val="24"/>
          <w:lang w:val="sv-SE"/>
        </w:rPr>
        <w:t>Sejak usia sekolah</w:t>
      </w:r>
      <w:r>
        <w:rPr>
          <w:szCs w:val="24"/>
          <w:lang w:val="sv-SE"/>
        </w:rPr>
        <w:t xml:space="preserve"> pasien tidak</w:t>
      </w:r>
      <w:r w:rsidR="0088378E">
        <w:rPr>
          <w:szCs w:val="24"/>
          <w:lang w:val="sv-SE"/>
        </w:rPr>
        <w:t xml:space="preserve"> mau </w:t>
      </w:r>
      <w:r>
        <w:rPr>
          <w:szCs w:val="24"/>
          <w:lang w:val="sv-SE"/>
        </w:rPr>
        <w:t xml:space="preserve"> bersekola</w:t>
      </w:r>
      <w:r w:rsidR="0088378E">
        <w:rPr>
          <w:szCs w:val="24"/>
          <w:lang w:val="sv-SE"/>
        </w:rPr>
        <w:t>h</w:t>
      </w:r>
      <w:r>
        <w:rPr>
          <w:szCs w:val="24"/>
          <w:lang w:val="sv-SE"/>
        </w:rPr>
        <w:t>.</w:t>
      </w:r>
    </w:p>
    <w:p w14:paraId="1C1202AB" w14:textId="77777777" w:rsidR="00E93E8B" w:rsidRDefault="00E93E8B" w:rsidP="00E93E8B">
      <w:pPr>
        <w:tabs>
          <w:tab w:val="num" w:pos="540"/>
        </w:tabs>
        <w:spacing w:after="0" w:line="360" w:lineRule="auto"/>
        <w:ind w:left="0" w:firstLine="0"/>
        <w:rPr>
          <w:szCs w:val="24"/>
          <w:lang w:val="sv-SE"/>
        </w:rPr>
      </w:pPr>
      <w:r>
        <w:rPr>
          <w:szCs w:val="24"/>
          <w:lang w:val="sv-SE"/>
        </w:rPr>
        <w:t>Pasien menstruasi di usia 11 tahun, perkembangan alat kelamin sekunder sesuai usia.</w:t>
      </w:r>
    </w:p>
    <w:p w14:paraId="79FD2AAA" w14:textId="77777777" w:rsidR="009A20FA" w:rsidRDefault="00E93E8B" w:rsidP="00E93E8B">
      <w:pPr>
        <w:tabs>
          <w:tab w:val="num" w:pos="540"/>
        </w:tabs>
        <w:spacing w:after="0" w:line="360" w:lineRule="auto"/>
        <w:ind w:left="0" w:firstLine="0"/>
        <w:rPr>
          <w:szCs w:val="24"/>
          <w:lang w:val="sv-SE"/>
        </w:rPr>
      </w:pPr>
      <w:r>
        <w:rPr>
          <w:szCs w:val="24"/>
          <w:lang w:val="sv-SE"/>
        </w:rPr>
        <w:t>Ketika ditanyakan tentang kehamila</w:t>
      </w:r>
      <w:r w:rsidR="0088378E">
        <w:rPr>
          <w:szCs w:val="24"/>
          <w:lang w:val="sv-SE"/>
        </w:rPr>
        <w:t>nnya, pasien tidak mampu  dan tidak mengerti apa yang terjadi apalagi mengenali siapa yang menghamili</w:t>
      </w:r>
      <w:r>
        <w:rPr>
          <w:szCs w:val="24"/>
          <w:lang w:val="sv-SE"/>
        </w:rPr>
        <w:t>.</w:t>
      </w:r>
    </w:p>
    <w:p w14:paraId="005AC614" w14:textId="77777777" w:rsidR="009A20FA" w:rsidRPr="000D2C3E" w:rsidRDefault="009A20FA" w:rsidP="003A154A">
      <w:pPr>
        <w:tabs>
          <w:tab w:val="num" w:pos="540"/>
        </w:tabs>
        <w:spacing w:after="0" w:line="360" w:lineRule="auto"/>
        <w:ind w:left="540" w:hanging="540"/>
        <w:rPr>
          <w:szCs w:val="24"/>
          <w:lang w:val="sv-SE"/>
        </w:rPr>
      </w:pPr>
    </w:p>
    <w:p w14:paraId="356DACBB" w14:textId="77777777" w:rsidR="00A03983" w:rsidRPr="000D2C3E" w:rsidRDefault="00B5136C" w:rsidP="00E93E8B">
      <w:pPr>
        <w:tabs>
          <w:tab w:val="left" w:pos="540"/>
        </w:tabs>
        <w:spacing w:after="0" w:line="360" w:lineRule="auto"/>
        <w:ind w:left="539" w:hanging="539"/>
        <w:rPr>
          <w:b/>
          <w:bCs/>
          <w:szCs w:val="24"/>
          <w:lang w:val="id-ID"/>
        </w:rPr>
      </w:pPr>
      <w:r w:rsidRPr="000D2C3E">
        <w:rPr>
          <w:rFonts w:eastAsia="Calibri"/>
          <w:b/>
          <w:noProof/>
          <w:szCs w:val="24"/>
          <w:lang w:val="id-ID"/>
        </w:rPr>
        <w:t>D</w:t>
      </w:r>
      <w:r w:rsidR="003422FF">
        <w:rPr>
          <w:rFonts w:eastAsia="Calibri"/>
          <w:b/>
          <w:noProof/>
          <w:szCs w:val="24"/>
        </w:rPr>
        <w:t xml:space="preserve">ata </w:t>
      </w:r>
      <w:r w:rsidRPr="000D2C3E">
        <w:rPr>
          <w:rFonts w:eastAsia="Calibri"/>
          <w:b/>
          <w:noProof/>
          <w:szCs w:val="24"/>
          <w:lang w:val="id-ID"/>
        </w:rPr>
        <w:t>O</w:t>
      </w:r>
      <w:r w:rsidR="003422FF">
        <w:rPr>
          <w:rFonts w:eastAsia="Calibri"/>
          <w:b/>
          <w:noProof/>
          <w:szCs w:val="24"/>
        </w:rPr>
        <w:t>bjektif</w:t>
      </w:r>
    </w:p>
    <w:p w14:paraId="4B885601" w14:textId="6064537C" w:rsidR="00A03983" w:rsidRDefault="00E93E8B" w:rsidP="00F25F26">
      <w:pPr>
        <w:tabs>
          <w:tab w:val="left" w:pos="10"/>
          <w:tab w:val="left" w:pos="2430"/>
        </w:tabs>
        <w:spacing w:after="0" w:line="360" w:lineRule="auto"/>
        <w:ind w:firstLine="841"/>
        <w:rPr>
          <w:bCs/>
          <w:szCs w:val="24"/>
        </w:rPr>
      </w:pPr>
      <w:r>
        <w:rPr>
          <w:bCs/>
          <w:szCs w:val="24"/>
        </w:rPr>
        <w:t>Secara</w:t>
      </w:r>
      <w:r w:rsidRPr="000D2C3E">
        <w:rPr>
          <w:bCs/>
          <w:szCs w:val="24"/>
          <w:lang w:val="id-ID"/>
        </w:rPr>
        <w:t xml:space="preserve"> umum</w:t>
      </w:r>
      <w:r>
        <w:rPr>
          <w:bCs/>
          <w:szCs w:val="24"/>
        </w:rPr>
        <w:t xml:space="preserve"> pasien ter</w:t>
      </w:r>
      <w:r w:rsidRPr="000D2C3E">
        <w:rPr>
          <w:bCs/>
          <w:szCs w:val="24"/>
          <w:lang w:val="id-ID"/>
        </w:rPr>
        <w:t xml:space="preserve">kesan </w:t>
      </w:r>
      <w:r w:rsidR="009449AA">
        <w:rPr>
          <w:bCs/>
          <w:szCs w:val="24"/>
        </w:rPr>
        <w:t>takut. Saat</w:t>
      </w:r>
      <w:r>
        <w:rPr>
          <w:bCs/>
          <w:szCs w:val="24"/>
        </w:rPr>
        <w:t xml:space="preserve"> wawancara dilakukan, </w:t>
      </w:r>
      <w:r w:rsidR="009449AA">
        <w:rPr>
          <w:bCs/>
          <w:szCs w:val="24"/>
        </w:rPr>
        <w:t>kesadaran pasien jernih, status general dalam batas normal.</w:t>
      </w:r>
      <w:r w:rsidR="00DD5D6C">
        <w:rPr>
          <w:bCs/>
          <w:szCs w:val="24"/>
        </w:rPr>
        <w:t xml:space="preserve"> </w:t>
      </w:r>
      <w:r w:rsidR="00F25F26">
        <w:rPr>
          <w:bCs/>
          <w:szCs w:val="24"/>
        </w:rPr>
        <w:t>Pasien memiliki tinggi badan 135 sentimeter, de</w:t>
      </w:r>
      <w:r w:rsidR="009449AA">
        <w:rPr>
          <w:bCs/>
          <w:szCs w:val="24"/>
        </w:rPr>
        <w:t xml:space="preserve">ngan berat badan 35 kg. </w:t>
      </w:r>
    </w:p>
    <w:p w14:paraId="03E3984A" w14:textId="77777777" w:rsidR="00DD5D6C" w:rsidRPr="00F25F26" w:rsidRDefault="00DD5D6C" w:rsidP="00F25F26">
      <w:pPr>
        <w:tabs>
          <w:tab w:val="left" w:pos="10"/>
          <w:tab w:val="left" w:pos="2430"/>
        </w:tabs>
        <w:spacing w:after="0" w:line="360" w:lineRule="auto"/>
        <w:ind w:firstLine="841"/>
        <w:rPr>
          <w:b/>
          <w:bCs/>
          <w:szCs w:val="24"/>
          <w:lang w:val="id-ID"/>
        </w:rPr>
      </w:pPr>
    </w:p>
    <w:p w14:paraId="485844F2" w14:textId="77777777" w:rsidR="00A03983" w:rsidRPr="000D2C3E" w:rsidRDefault="00A03983" w:rsidP="002A6D82">
      <w:pPr>
        <w:tabs>
          <w:tab w:val="left" w:pos="540"/>
        </w:tabs>
        <w:spacing w:after="0" w:line="360" w:lineRule="auto"/>
        <w:ind w:left="539" w:hanging="539"/>
        <w:rPr>
          <w:b/>
          <w:bCs/>
          <w:szCs w:val="24"/>
          <w:lang w:val="id-ID"/>
        </w:rPr>
      </w:pPr>
      <w:r w:rsidRPr="000D2C3E">
        <w:rPr>
          <w:b/>
          <w:bCs/>
          <w:szCs w:val="24"/>
          <w:lang w:val="id-ID"/>
        </w:rPr>
        <w:t>Status Psikiatri</w:t>
      </w:r>
    </w:p>
    <w:p w14:paraId="7D59D6EB" w14:textId="77777777" w:rsidR="00A03983" w:rsidRPr="00F25F26" w:rsidRDefault="00A03983" w:rsidP="00DD5D6C">
      <w:pPr>
        <w:spacing w:after="0" w:line="360" w:lineRule="auto"/>
        <w:ind w:left="0" w:firstLine="851"/>
        <w:rPr>
          <w:bCs/>
          <w:szCs w:val="24"/>
        </w:rPr>
      </w:pPr>
      <w:r w:rsidRPr="000D2C3E">
        <w:rPr>
          <w:bCs/>
          <w:szCs w:val="24"/>
          <w:lang w:val="id-ID"/>
        </w:rPr>
        <w:t>Kesan Umum</w:t>
      </w:r>
      <w:r w:rsidRPr="000D2C3E">
        <w:rPr>
          <w:bCs/>
          <w:szCs w:val="24"/>
          <w:lang w:val="id-ID"/>
        </w:rPr>
        <w:tab/>
      </w:r>
      <w:r w:rsidR="00715217">
        <w:rPr>
          <w:bCs/>
          <w:szCs w:val="24"/>
          <w:lang w:val="id-ID"/>
        </w:rPr>
        <w:tab/>
      </w:r>
      <w:r w:rsidRPr="000D2C3E">
        <w:rPr>
          <w:bCs/>
          <w:szCs w:val="24"/>
          <w:lang w:val="id-ID"/>
        </w:rPr>
        <w:t>: penampilan wajar, tampak murung, kontak verbal dan visual kurang</w:t>
      </w:r>
      <w:r w:rsidR="00F25F26">
        <w:rPr>
          <w:bCs/>
          <w:szCs w:val="24"/>
        </w:rPr>
        <w:t>.</w:t>
      </w:r>
    </w:p>
    <w:p w14:paraId="0E2F44F1" w14:textId="471CB84A" w:rsidR="00A03983" w:rsidRPr="00B1034A" w:rsidRDefault="00A03983" w:rsidP="00DD5D6C">
      <w:pPr>
        <w:tabs>
          <w:tab w:val="left" w:pos="0"/>
        </w:tabs>
        <w:spacing w:after="0" w:line="360" w:lineRule="auto"/>
        <w:ind w:left="0" w:firstLine="0"/>
        <w:rPr>
          <w:bCs/>
          <w:szCs w:val="24"/>
        </w:rPr>
      </w:pPr>
      <w:r w:rsidRPr="000D2C3E">
        <w:rPr>
          <w:bCs/>
          <w:szCs w:val="24"/>
          <w:lang w:val="id-ID"/>
        </w:rPr>
        <w:t>Hubungan dengan pemeriksa: dapat terjalin, pada awal wawancara terkesan</w:t>
      </w:r>
      <w:r w:rsidR="00F25F26">
        <w:rPr>
          <w:bCs/>
          <w:szCs w:val="24"/>
        </w:rPr>
        <w:t xml:space="preserve"> </w:t>
      </w:r>
      <w:r w:rsidR="009449AA">
        <w:rPr>
          <w:bCs/>
          <w:szCs w:val="24"/>
        </w:rPr>
        <w:t>takut</w:t>
      </w:r>
      <w:r w:rsidR="00DD5D6C">
        <w:rPr>
          <w:bCs/>
          <w:szCs w:val="24"/>
        </w:rPr>
        <w:t xml:space="preserve"> </w:t>
      </w:r>
      <w:r w:rsidRPr="000D2C3E">
        <w:rPr>
          <w:bCs/>
          <w:szCs w:val="24"/>
          <w:lang w:val="id-ID"/>
        </w:rPr>
        <w:t>dengan pemeriksa</w:t>
      </w:r>
      <w:r w:rsidR="00F25F26">
        <w:rPr>
          <w:bCs/>
          <w:szCs w:val="24"/>
        </w:rPr>
        <w:t>.</w:t>
      </w:r>
      <w:r w:rsidR="00DD5D6C">
        <w:rPr>
          <w:bCs/>
          <w:szCs w:val="24"/>
        </w:rPr>
        <w:t xml:space="preserve"> </w:t>
      </w:r>
      <w:r w:rsidRPr="000D2C3E">
        <w:rPr>
          <w:bCs/>
          <w:szCs w:val="24"/>
          <w:lang w:val="id-ID"/>
        </w:rPr>
        <w:t>Kesadaran</w:t>
      </w:r>
      <w:r w:rsidRPr="000D2C3E">
        <w:rPr>
          <w:bCs/>
          <w:szCs w:val="24"/>
          <w:lang w:val="id-ID"/>
        </w:rPr>
        <w:tab/>
      </w:r>
      <w:r w:rsidRPr="000D2C3E">
        <w:rPr>
          <w:bCs/>
          <w:szCs w:val="24"/>
          <w:lang w:val="id-ID"/>
        </w:rPr>
        <w:tab/>
        <w:t>: jernih</w:t>
      </w:r>
      <w:r w:rsidR="00F25F26">
        <w:rPr>
          <w:bCs/>
          <w:szCs w:val="24"/>
        </w:rPr>
        <w:t xml:space="preserve">. </w:t>
      </w:r>
      <w:r w:rsidRPr="000D2C3E">
        <w:rPr>
          <w:bCs/>
          <w:szCs w:val="24"/>
          <w:lang w:val="id-ID"/>
        </w:rPr>
        <w:t>Mood/afek/keserasian</w:t>
      </w:r>
      <w:r w:rsidR="00715217">
        <w:rPr>
          <w:bCs/>
          <w:szCs w:val="24"/>
          <w:lang w:val="id-ID"/>
        </w:rPr>
        <w:tab/>
      </w:r>
      <w:r w:rsidR="00715217">
        <w:rPr>
          <w:bCs/>
          <w:szCs w:val="24"/>
          <w:lang w:val="id-ID"/>
        </w:rPr>
        <w:tab/>
      </w:r>
      <w:r w:rsidRPr="000D2C3E">
        <w:rPr>
          <w:bCs/>
          <w:szCs w:val="24"/>
          <w:lang w:val="id-ID"/>
        </w:rPr>
        <w:t xml:space="preserve">: </w:t>
      </w:r>
      <w:r w:rsidR="00BE1E99">
        <w:rPr>
          <w:bCs/>
          <w:szCs w:val="24"/>
        </w:rPr>
        <w:t>tidak dapat</w:t>
      </w:r>
      <w:r w:rsidR="00DD5D6C">
        <w:rPr>
          <w:bCs/>
          <w:szCs w:val="24"/>
        </w:rPr>
        <w:t xml:space="preserve"> </w:t>
      </w:r>
      <w:r w:rsidR="00BE1E99">
        <w:rPr>
          <w:bCs/>
          <w:szCs w:val="24"/>
        </w:rPr>
        <w:t>dinilai/labil/</w:t>
      </w:r>
      <w:r w:rsidR="002A6D82" w:rsidRPr="002A6D82">
        <w:rPr>
          <w:bCs/>
          <w:i/>
          <w:iCs/>
          <w:szCs w:val="24"/>
        </w:rPr>
        <w:t>inappropriate</w:t>
      </w:r>
      <w:r w:rsidR="002A6D82">
        <w:rPr>
          <w:bCs/>
          <w:szCs w:val="24"/>
        </w:rPr>
        <w:t xml:space="preserve">. </w:t>
      </w:r>
      <w:r w:rsidRPr="000D2C3E">
        <w:rPr>
          <w:bCs/>
          <w:szCs w:val="24"/>
          <w:lang w:val="id-ID"/>
        </w:rPr>
        <w:t>Proses pikir</w:t>
      </w:r>
      <w:r w:rsidR="002A6D82">
        <w:rPr>
          <w:bCs/>
          <w:szCs w:val="24"/>
        </w:rPr>
        <w:t>, hambatan,</w:t>
      </w:r>
      <w:r w:rsidRPr="000D2C3E">
        <w:rPr>
          <w:bCs/>
          <w:szCs w:val="24"/>
          <w:lang w:val="id-ID"/>
        </w:rPr>
        <w:t xml:space="preserve">  </w:t>
      </w:r>
      <w:r w:rsidR="002A6D82">
        <w:rPr>
          <w:bCs/>
          <w:szCs w:val="24"/>
        </w:rPr>
        <w:t>dan p</w:t>
      </w:r>
      <w:r w:rsidRPr="000D2C3E">
        <w:rPr>
          <w:bCs/>
          <w:szCs w:val="24"/>
          <w:lang w:val="id-ID"/>
        </w:rPr>
        <w:t xml:space="preserve">ersepsi: </w:t>
      </w:r>
      <w:r w:rsidR="002826A8">
        <w:rPr>
          <w:bCs/>
          <w:szCs w:val="24"/>
        </w:rPr>
        <w:t>belum dapat dinilai</w:t>
      </w:r>
      <w:r w:rsidR="002A6D82">
        <w:rPr>
          <w:bCs/>
          <w:szCs w:val="24"/>
        </w:rPr>
        <w:t>.</w:t>
      </w:r>
      <w:r w:rsidR="00DD5D6C">
        <w:rPr>
          <w:bCs/>
          <w:szCs w:val="24"/>
        </w:rPr>
        <w:t xml:space="preserve"> </w:t>
      </w:r>
      <w:r w:rsidRPr="000D2C3E">
        <w:rPr>
          <w:bCs/>
          <w:szCs w:val="24"/>
          <w:lang w:val="id-ID"/>
        </w:rPr>
        <w:t>Dorongan insting</w:t>
      </w:r>
      <w:r w:rsidR="005C1579">
        <w:rPr>
          <w:bCs/>
          <w:szCs w:val="24"/>
        </w:rPr>
        <w:t>tual</w:t>
      </w:r>
      <w:r w:rsidRPr="000D2C3E">
        <w:rPr>
          <w:bCs/>
          <w:szCs w:val="24"/>
          <w:lang w:val="id-ID"/>
        </w:rPr>
        <w:t>: Insomnia</w:t>
      </w:r>
      <w:r w:rsidR="00BE1E99">
        <w:rPr>
          <w:bCs/>
          <w:szCs w:val="24"/>
        </w:rPr>
        <w:t xml:space="preserve"> (tipe campuran)</w:t>
      </w:r>
      <w:r w:rsidR="002A6D82">
        <w:rPr>
          <w:bCs/>
          <w:szCs w:val="24"/>
        </w:rPr>
        <w:t>,</w:t>
      </w:r>
      <w:r w:rsidR="00BE1E99">
        <w:rPr>
          <w:bCs/>
          <w:szCs w:val="24"/>
        </w:rPr>
        <w:t xml:space="preserve"> </w:t>
      </w:r>
      <w:r w:rsidR="002A6D82">
        <w:rPr>
          <w:bCs/>
          <w:szCs w:val="24"/>
        </w:rPr>
        <w:t xml:space="preserve">disertai </w:t>
      </w:r>
      <w:r w:rsidRPr="000D2C3E">
        <w:rPr>
          <w:bCs/>
          <w:szCs w:val="24"/>
          <w:lang w:val="id-ID"/>
        </w:rPr>
        <w:t xml:space="preserve">hipobulia, </w:t>
      </w:r>
      <w:r w:rsidR="002A6D82">
        <w:rPr>
          <w:bCs/>
          <w:szCs w:val="24"/>
        </w:rPr>
        <w:t xml:space="preserve">dan tidak ditemukan </w:t>
      </w:r>
      <w:r w:rsidRPr="000D2C3E">
        <w:rPr>
          <w:bCs/>
          <w:szCs w:val="24"/>
          <w:lang w:val="id-ID"/>
        </w:rPr>
        <w:t>raptus</w:t>
      </w:r>
      <w:r w:rsidR="002A6D82">
        <w:rPr>
          <w:bCs/>
          <w:szCs w:val="24"/>
        </w:rPr>
        <w:t xml:space="preserve">. </w:t>
      </w:r>
      <w:r w:rsidR="009449AA">
        <w:rPr>
          <w:bCs/>
          <w:szCs w:val="24"/>
          <w:lang w:val="id-ID"/>
        </w:rPr>
        <w:t>Psikomotor</w:t>
      </w:r>
      <w:r w:rsidR="009449AA">
        <w:rPr>
          <w:bCs/>
          <w:szCs w:val="24"/>
          <w:lang w:val="id-ID"/>
        </w:rPr>
        <w:tab/>
        <w:t>:</w:t>
      </w:r>
      <w:r w:rsidR="00DD5D6C">
        <w:rPr>
          <w:bCs/>
          <w:szCs w:val="24"/>
        </w:rPr>
        <w:t xml:space="preserve"> </w:t>
      </w:r>
      <w:r w:rsidRPr="000D2C3E">
        <w:rPr>
          <w:bCs/>
          <w:szCs w:val="24"/>
          <w:lang w:val="id-ID"/>
        </w:rPr>
        <w:t>tenang</w:t>
      </w:r>
      <w:r w:rsidR="002A6D82">
        <w:rPr>
          <w:bCs/>
          <w:szCs w:val="24"/>
        </w:rPr>
        <w:t xml:space="preserve">. </w:t>
      </w:r>
      <w:r w:rsidRPr="000D2C3E">
        <w:rPr>
          <w:bCs/>
          <w:szCs w:val="24"/>
          <w:lang w:val="id-ID"/>
        </w:rPr>
        <w:t xml:space="preserve">Intelegensi: </w:t>
      </w:r>
      <w:r w:rsidR="00BE1E99">
        <w:rPr>
          <w:bCs/>
          <w:szCs w:val="24"/>
        </w:rPr>
        <w:t xml:space="preserve">IQ </w:t>
      </w:r>
      <w:r w:rsidR="009E7F72">
        <w:rPr>
          <w:bCs/>
          <w:szCs w:val="24"/>
        </w:rPr>
        <w:t>P = 65</w:t>
      </w:r>
      <w:r w:rsidR="002A6D82">
        <w:rPr>
          <w:bCs/>
          <w:szCs w:val="24"/>
        </w:rPr>
        <w:t xml:space="preserve">. </w:t>
      </w:r>
      <w:r w:rsidRPr="000D2C3E">
        <w:rPr>
          <w:bCs/>
          <w:szCs w:val="24"/>
          <w:lang w:val="id-ID"/>
        </w:rPr>
        <w:t>Mekanisme pembelaan ego:</w:t>
      </w:r>
      <w:r w:rsidR="009E7F72">
        <w:rPr>
          <w:bCs/>
          <w:szCs w:val="24"/>
        </w:rPr>
        <w:t xml:space="preserve"> regresi</w:t>
      </w:r>
      <w:r w:rsidR="002A6D82">
        <w:rPr>
          <w:bCs/>
          <w:szCs w:val="24"/>
        </w:rPr>
        <w:t xml:space="preserve">. </w:t>
      </w:r>
      <w:r w:rsidRPr="000D2C3E">
        <w:rPr>
          <w:bCs/>
          <w:szCs w:val="24"/>
          <w:lang w:val="id-ID"/>
        </w:rPr>
        <w:t>Pernyataan Agresif</w:t>
      </w:r>
      <w:r w:rsidRPr="000D2C3E">
        <w:rPr>
          <w:bCs/>
          <w:szCs w:val="24"/>
          <w:lang w:val="id-ID"/>
        </w:rPr>
        <w:tab/>
      </w:r>
      <w:r w:rsidRPr="000D2C3E">
        <w:rPr>
          <w:bCs/>
          <w:szCs w:val="24"/>
          <w:lang w:val="id-ID"/>
        </w:rPr>
        <w:tab/>
      </w:r>
      <w:r w:rsidRPr="000D2C3E">
        <w:rPr>
          <w:bCs/>
          <w:szCs w:val="24"/>
          <w:lang w:val="id-ID"/>
        </w:rPr>
        <w:tab/>
      </w:r>
      <w:r w:rsidRPr="000D2C3E">
        <w:rPr>
          <w:bCs/>
          <w:szCs w:val="24"/>
          <w:lang w:val="id-ID"/>
        </w:rPr>
        <w:tab/>
      </w:r>
      <w:r w:rsidRPr="000D2C3E">
        <w:rPr>
          <w:bCs/>
          <w:szCs w:val="24"/>
          <w:lang w:val="id-ID"/>
        </w:rPr>
        <w:tab/>
        <w:t xml:space="preserve">: </w:t>
      </w:r>
      <w:r w:rsidR="00213F25">
        <w:rPr>
          <w:bCs/>
          <w:szCs w:val="24"/>
        </w:rPr>
        <w:t>belum dapat dinilai</w:t>
      </w:r>
      <w:r w:rsidR="002A6D82">
        <w:rPr>
          <w:bCs/>
          <w:szCs w:val="24"/>
        </w:rPr>
        <w:t>.</w:t>
      </w:r>
      <w:r w:rsidR="00B1034A">
        <w:rPr>
          <w:bCs/>
          <w:szCs w:val="24"/>
        </w:rPr>
        <w:t xml:space="preserve"> S</w:t>
      </w:r>
      <w:r w:rsidRPr="000D2C3E">
        <w:rPr>
          <w:bCs/>
          <w:szCs w:val="24"/>
          <w:lang w:val="id-ID"/>
        </w:rPr>
        <w:t>uperego:</w:t>
      </w:r>
      <w:r w:rsidR="00B1034A">
        <w:rPr>
          <w:bCs/>
          <w:szCs w:val="24"/>
        </w:rPr>
        <w:t xml:space="preserve"> p</w:t>
      </w:r>
      <w:r w:rsidRPr="000D2C3E">
        <w:rPr>
          <w:bCs/>
          <w:szCs w:val="24"/>
          <w:lang w:val="id-ID"/>
        </w:rPr>
        <w:t>andangan pada nilai norma sosial dan</w:t>
      </w:r>
      <w:r w:rsidR="00B677EF" w:rsidRPr="000D2C3E">
        <w:rPr>
          <w:bCs/>
          <w:szCs w:val="24"/>
        </w:rPr>
        <w:t xml:space="preserve"> </w:t>
      </w:r>
      <w:r w:rsidRPr="000D2C3E">
        <w:rPr>
          <w:bCs/>
          <w:szCs w:val="24"/>
          <w:lang w:val="id-ID"/>
        </w:rPr>
        <w:t xml:space="preserve">moral </w:t>
      </w:r>
      <w:r w:rsidR="00213F25">
        <w:rPr>
          <w:bCs/>
          <w:szCs w:val="24"/>
        </w:rPr>
        <w:t>belum dapat dinilai</w:t>
      </w:r>
      <w:r w:rsidR="00B1034A">
        <w:rPr>
          <w:bCs/>
          <w:szCs w:val="24"/>
        </w:rPr>
        <w:t xml:space="preserve">. </w:t>
      </w:r>
      <w:r w:rsidRPr="000D2C3E">
        <w:rPr>
          <w:bCs/>
          <w:szCs w:val="24"/>
          <w:lang w:val="id-ID"/>
        </w:rPr>
        <w:t>Konsep diri anak: kurang</w:t>
      </w:r>
      <w:r w:rsidR="00B1034A">
        <w:rPr>
          <w:bCs/>
          <w:szCs w:val="24"/>
        </w:rPr>
        <w:t>.</w:t>
      </w:r>
    </w:p>
    <w:p w14:paraId="46749A4E" w14:textId="77777777" w:rsidR="00FE4125" w:rsidRPr="000C7CBE" w:rsidRDefault="00A03983" w:rsidP="00B1034A">
      <w:pPr>
        <w:tabs>
          <w:tab w:val="left" w:pos="540"/>
        </w:tabs>
        <w:spacing w:after="0" w:line="360" w:lineRule="auto"/>
        <w:ind w:left="539" w:hanging="539"/>
        <w:rPr>
          <w:b/>
          <w:bCs/>
          <w:szCs w:val="24"/>
          <w:lang w:val="id-ID"/>
        </w:rPr>
      </w:pPr>
      <w:r w:rsidRPr="000D2C3E">
        <w:rPr>
          <w:b/>
          <w:bCs/>
          <w:szCs w:val="24"/>
          <w:lang w:val="id-ID"/>
        </w:rPr>
        <w:t>Pemeriksaan Psikometri</w:t>
      </w:r>
    </w:p>
    <w:p w14:paraId="02508A7E" w14:textId="77777777" w:rsidR="00B15FB3" w:rsidRPr="00FE4125" w:rsidRDefault="00FE4125" w:rsidP="00B1034A">
      <w:pPr>
        <w:tabs>
          <w:tab w:val="left" w:pos="540"/>
        </w:tabs>
        <w:spacing w:after="0" w:line="360" w:lineRule="auto"/>
        <w:ind w:left="539" w:hanging="539"/>
        <w:rPr>
          <w:bCs/>
          <w:szCs w:val="24"/>
        </w:rPr>
      </w:pPr>
      <w:r>
        <w:rPr>
          <w:bCs/>
          <w:szCs w:val="24"/>
        </w:rPr>
        <w:tab/>
      </w:r>
      <w:r w:rsidR="00BE5385">
        <w:rPr>
          <w:bCs/>
          <w:szCs w:val="24"/>
        </w:rPr>
        <w:t>1</w:t>
      </w:r>
      <w:r>
        <w:rPr>
          <w:bCs/>
          <w:szCs w:val="24"/>
        </w:rPr>
        <w:t>.</w:t>
      </w:r>
      <w:r>
        <w:rPr>
          <w:bCs/>
          <w:szCs w:val="24"/>
        </w:rPr>
        <w:tab/>
      </w:r>
      <w:r>
        <w:rPr>
          <w:bCs/>
          <w:szCs w:val="24"/>
        </w:rPr>
        <w:tab/>
        <w:t xml:space="preserve"> </w:t>
      </w:r>
      <w:r w:rsidR="009E7F72" w:rsidRPr="009E7F72">
        <w:rPr>
          <w:bCs/>
          <w:iCs/>
          <w:szCs w:val="24"/>
          <w:lang w:val="id-ID"/>
        </w:rPr>
        <w:t>AMT</w:t>
      </w:r>
      <w:r w:rsidR="009E7F72" w:rsidRPr="009E7F72">
        <w:rPr>
          <w:bCs/>
          <w:i/>
          <w:szCs w:val="24"/>
          <w:lang w:val="id-ID"/>
        </w:rPr>
        <w:t xml:space="preserve"> (Abbereviated Mental Test) </w:t>
      </w:r>
      <w:r w:rsidR="009E7F72" w:rsidRPr="009E7F72">
        <w:rPr>
          <w:bCs/>
          <w:iCs/>
          <w:szCs w:val="24"/>
          <w:lang w:val="id-ID"/>
        </w:rPr>
        <w:t xml:space="preserve"> </w:t>
      </w:r>
      <w:r w:rsidR="00B15FB3">
        <w:rPr>
          <w:bCs/>
          <w:iCs/>
          <w:szCs w:val="24"/>
        </w:rPr>
        <w:t xml:space="preserve">= 7 </w:t>
      </w:r>
      <w:r w:rsidR="009E7F72" w:rsidRPr="009E7F72">
        <w:rPr>
          <w:bCs/>
          <w:iCs/>
          <w:szCs w:val="24"/>
          <w:lang w:val="id-ID"/>
        </w:rPr>
        <w:t xml:space="preserve"> (Hendaya Kognitif </w:t>
      </w:r>
      <w:r w:rsidR="00B15FB3">
        <w:rPr>
          <w:bCs/>
          <w:iCs/>
          <w:szCs w:val="24"/>
        </w:rPr>
        <w:t>Sedang</w:t>
      </w:r>
      <w:r w:rsidR="009E7F72" w:rsidRPr="009E7F72">
        <w:rPr>
          <w:bCs/>
          <w:iCs/>
          <w:szCs w:val="24"/>
          <w:lang w:val="id-ID"/>
        </w:rPr>
        <w:t>)</w:t>
      </w:r>
    </w:p>
    <w:p w14:paraId="66DDA351" w14:textId="77777777" w:rsidR="00311A9C" w:rsidRPr="009E7F72" w:rsidRDefault="009E7F72" w:rsidP="00B1034A">
      <w:pPr>
        <w:tabs>
          <w:tab w:val="left" w:pos="540"/>
        </w:tabs>
        <w:spacing w:after="0" w:line="360" w:lineRule="auto"/>
        <w:ind w:left="539" w:hanging="539"/>
        <w:rPr>
          <w:bCs/>
          <w:szCs w:val="24"/>
        </w:rPr>
      </w:pPr>
      <w:r>
        <w:rPr>
          <w:bCs/>
          <w:szCs w:val="24"/>
        </w:rPr>
        <w:tab/>
      </w:r>
      <w:r w:rsidR="00BE5385">
        <w:rPr>
          <w:bCs/>
          <w:szCs w:val="24"/>
        </w:rPr>
        <w:t>2</w:t>
      </w:r>
      <w:r w:rsidR="00465528">
        <w:rPr>
          <w:bCs/>
          <w:szCs w:val="24"/>
        </w:rPr>
        <w:t>.</w:t>
      </w:r>
      <w:r w:rsidR="00465528">
        <w:rPr>
          <w:bCs/>
          <w:szCs w:val="24"/>
        </w:rPr>
        <w:tab/>
        <w:t xml:space="preserve"> </w:t>
      </w:r>
      <w:r>
        <w:rPr>
          <w:bCs/>
          <w:szCs w:val="24"/>
        </w:rPr>
        <w:t xml:space="preserve">IQ = </w:t>
      </w:r>
      <w:r>
        <w:rPr>
          <w:bCs/>
          <w:i/>
          <w:iCs/>
          <w:szCs w:val="24"/>
          <w:u w:val="single"/>
        </w:rPr>
        <w:t xml:space="preserve"> M</w:t>
      </w:r>
      <w:r w:rsidRPr="009E7F72">
        <w:rPr>
          <w:bCs/>
          <w:i/>
          <w:iCs/>
          <w:szCs w:val="24"/>
          <w:u w:val="single"/>
        </w:rPr>
        <w:t xml:space="preserve">ental age </w:t>
      </w:r>
      <w:r>
        <w:rPr>
          <w:bCs/>
          <w:i/>
          <w:iCs/>
          <w:szCs w:val="24"/>
          <w:u w:val="single"/>
        </w:rPr>
        <w:t xml:space="preserve">           </w:t>
      </w:r>
      <w:r w:rsidRPr="009E7F72">
        <w:rPr>
          <w:bCs/>
          <w:szCs w:val="24"/>
          <w:u w:val="single"/>
        </w:rPr>
        <w:t>(</w:t>
      </w:r>
      <w:r>
        <w:rPr>
          <w:bCs/>
          <w:szCs w:val="24"/>
          <w:u w:val="single"/>
        </w:rPr>
        <w:t>8</w:t>
      </w:r>
      <w:r w:rsidRPr="009E7F72">
        <w:rPr>
          <w:bCs/>
          <w:szCs w:val="24"/>
          <w:u w:val="single"/>
        </w:rPr>
        <w:t>)</w:t>
      </w:r>
      <w:r>
        <w:rPr>
          <w:bCs/>
          <w:szCs w:val="24"/>
          <w:u w:val="single"/>
        </w:rPr>
        <w:t xml:space="preserve">  </w:t>
      </w:r>
      <w:r>
        <w:rPr>
          <w:bCs/>
          <w:szCs w:val="24"/>
        </w:rPr>
        <w:t>x 100 = 65  (Retardasi Mental Ringan)</w:t>
      </w:r>
    </w:p>
    <w:p w14:paraId="5FCF4653" w14:textId="77777777" w:rsidR="009A20FA" w:rsidRDefault="009E7F72" w:rsidP="00B1034A">
      <w:pPr>
        <w:tabs>
          <w:tab w:val="left" w:pos="540"/>
        </w:tabs>
        <w:spacing w:after="0" w:line="360" w:lineRule="auto"/>
        <w:ind w:left="539" w:hanging="539"/>
        <w:rPr>
          <w:bCs/>
          <w:szCs w:val="24"/>
        </w:rPr>
      </w:pPr>
      <w:r>
        <w:rPr>
          <w:bCs/>
          <w:szCs w:val="24"/>
        </w:rPr>
        <w:tab/>
      </w:r>
      <w:r>
        <w:rPr>
          <w:bCs/>
          <w:szCs w:val="24"/>
        </w:rPr>
        <w:tab/>
        <w:t xml:space="preserve">         </w:t>
      </w:r>
      <w:r w:rsidR="00CA2FE5">
        <w:rPr>
          <w:bCs/>
          <w:szCs w:val="24"/>
        </w:rPr>
        <w:t xml:space="preserve">    </w:t>
      </w:r>
      <w:r>
        <w:rPr>
          <w:bCs/>
          <w:i/>
          <w:iCs/>
          <w:szCs w:val="24"/>
        </w:rPr>
        <w:t xml:space="preserve">Cronological age  </w:t>
      </w:r>
      <w:r>
        <w:rPr>
          <w:bCs/>
          <w:szCs w:val="24"/>
        </w:rPr>
        <w:t>(12)</w:t>
      </w:r>
    </w:p>
    <w:p w14:paraId="2DC9BE36" w14:textId="77777777" w:rsidR="00FE566D" w:rsidRDefault="00FE566D" w:rsidP="00B1034A">
      <w:pPr>
        <w:tabs>
          <w:tab w:val="left" w:pos="540"/>
        </w:tabs>
        <w:spacing w:after="0" w:line="360" w:lineRule="auto"/>
        <w:ind w:left="0" w:firstLine="0"/>
        <w:rPr>
          <w:szCs w:val="24"/>
        </w:rPr>
      </w:pPr>
    </w:p>
    <w:p w14:paraId="2F92F236" w14:textId="77777777" w:rsidR="00333291" w:rsidRPr="0004160D" w:rsidRDefault="006C56B4" w:rsidP="00D22674">
      <w:pPr>
        <w:spacing w:after="0" w:line="360" w:lineRule="auto"/>
        <w:rPr>
          <w:b/>
          <w:szCs w:val="24"/>
        </w:rPr>
      </w:pPr>
      <w:r w:rsidRPr="0004160D">
        <w:rPr>
          <w:b/>
          <w:szCs w:val="24"/>
        </w:rPr>
        <w:t>R</w:t>
      </w:r>
      <w:r w:rsidR="007130C1">
        <w:rPr>
          <w:b/>
          <w:szCs w:val="24"/>
        </w:rPr>
        <w:t>ingkasan</w:t>
      </w:r>
    </w:p>
    <w:p w14:paraId="3362DE3B" w14:textId="71363BF3" w:rsidR="0004160D" w:rsidRPr="0004160D" w:rsidRDefault="00333291" w:rsidP="001E754A">
      <w:pPr>
        <w:tabs>
          <w:tab w:val="left" w:pos="540"/>
        </w:tabs>
        <w:spacing w:after="0" w:line="360" w:lineRule="auto"/>
        <w:ind w:left="11" w:firstLine="839"/>
        <w:rPr>
          <w:szCs w:val="24"/>
          <w:lang w:val="sv-SE"/>
        </w:rPr>
      </w:pPr>
      <w:r w:rsidRPr="0004160D">
        <w:rPr>
          <w:color w:val="auto"/>
          <w:szCs w:val="24"/>
        </w:rPr>
        <w:t>Pasien</w:t>
      </w:r>
      <w:r w:rsidRPr="0004160D">
        <w:rPr>
          <w:color w:val="auto"/>
          <w:szCs w:val="24"/>
          <w:lang w:val="id-ID"/>
        </w:rPr>
        <w:t xml:space="preserve"> </w:t>
      </w:r>
      <w:r w:rsidR="0004160D" w:rsidRPr="0004160D">
        <w:rPr>
          <w:color w:val="auto"/>
          <w:szCs w:val="24"/>
        </w:rPr>
        <w:t xml:space="preserve">GAML, P, 12 </w:t>
      </w:r>
      <w:r w:rsidR="00B1034A">
        <w:rPr>
          <w:color w:val="auto"/>
          <w:szCs w:val="24"/>
        </w:rPr>
        <w:t>t</w:t>
      </w:r>
      <w:r w:rsidR="0004160D" w:rsidRPr="0004160D">
        <w:rPr>
          <w:color w:val="auto"/>
          <w:szCs w:val="24"/>
        </w:rPr>
        <w:t xml:space="preserve">ahun, </w:t>
      </w:r>
      <w:r w:rsidR="00B1034A">
        <w:rPr>
          <w:color w:val="auto"/>
          <w:szCs w:val="24"/>
        </w:rPr>
        <w:t>t</w:t>
      </w:r>
      <w:r w:rsidR="0004160D">
        <w:rPr>
          <w:color w:val="auto"/>
          <w:szCs w:val="24"/>
        </w:rPr>
        <w:t>idak pernah sekolah, tidak bekerja, belum menikah</w:t>
      </w:r>
      <w:r w:rsidRPr="0004160D">
        <w:rPr>
          <w:color w:val="auto"/>
          <w:szCs w:val="24"/>
        </w:rPr>
        <w:t>,</w:t>
      </w:r>
      <w:r w:rsidR="009449AA">
        <w:rPr>
          <w:color w:val="auto"/>
          <w:szCs w:val="24"/>
        </w:rPr>
        <w:t xml:space="preserve"> tempat tinggal Mengwi </w:t>
      </w:r>
      <w:r w:rsidR="00DD5D6C">
        <w:rPr>
          <w:color w:val="auto"/>
          <w:szCs w:val="24"/>
        </w:rPr>
        <w:t xml:space="preserve">Kabupaten </w:t>
      </w:r>
      <w:r w:rsidR="009449AA">
        <w:rPr>
          <w:color w:val="auto"/>
          <w:szCs w:val="24"/>
        </w:rPr>
        <w:t>Badung</w:t>
      </w:r>
      <w:r w:rsidR="00B1034A">
        <w:rPr>
          <w:color w:val="auto"/>
          <w:szCs w:val="24"/>
        </w:rPr>
        <w:t>.</w:t>
      </w:r>
      <w:r w:rsidRPr="0004160D">
        <w:rPr>
          <w:color w:val="auto"/>
          <w:szCs w:val="24"/>
        </w:rPr>
        <w:t xml:space="preserve"> </w:t>
      </w:r>
      <w:r w:rsidR="00D22674" w:rsidRPr="0004160D">
        <w:rPr>
          <w:color w:val="auto"/>
          <w:szCs w:val="24"/>
        </w:rPr>
        <w:t>D</w:t>
      </w:r>
      <w:r w:rsidRPr="0004160D">
        <w:rPr>
          <w:color w:val="auto"/>
          <w:szCs w:val="24"/>
        </w:rPr>
        <w:t>irawat</w:t>
      </w:r>
      <w:r w:rsidR="00D22674">
        <w:rPr>
          <w:color w:val="auto"/>
          <w:szCs w:val="24"/>
        </w:rPr>
        <w:t xml:space="preserve"> bersama Obstetri</w:t>
      </w:r>
      <w:r w:rsidRPr="0004160D">
        <w:rPr>
          <w:color w:val="auto"/>
          <w:szCs w:val="24"/>
        </w:rPr>
        <w:t xml:space="preserve"> </w:t>
      </w:r>
      <w:r w:rsidR="0004160D">
        <w:rPr>
          <w:color w:val="auto"/>
          <w:szCs w:val="24"/>
        </w:rPr>
        <w:t xml:space="preserve">di </w:t>
      </w:r>
      <w:r w:rsidR="0004160D">
        <w:rPr>
          <w:color w:val="auto"/>
          <w:szCs w:val="24"/>
        </w:rPr>
        <w:lastRenderedPageBreak/>
        <w:t>ruang Cempaka Ginekologi Lantai 2 kamar 12 RSUP Sanglah,</w:t>
      </w:r>
      <w:r w:rsidR="00963BB3" w:rsidRPr="0004160D">
        <w:rPr>
          <w:color w:val="auto"/>
          <w:szCs w:val="24"/>
        </w:rPr>
        <w:t xml:space="preserve"> </w:t>
      </w:r>
      <w:r w:rsidR="0004160D">
        <w:rPr>
          <w:color w:val="auto"/>
          <w:szCs w:val="24"/>
        </w:rPr>
        <w:t>dengan retardasi mental d</w:t>
      </w:r>
      <w:r w:rsidR="00DD5D6C">
        <w:rPr>
          <w:color w:val="auto"/>
          <w:szCs w:val="24"/>
        </w:rPr>
        <w:t>isertai</w:t>
      </w:r>
      <w:r w:rsidR="0004160D">
        <w:rPr>
          <w:color w:val="auto"/>
          <w:szCs w:val="24"/>
        </w:rPr>
        <w:t xml:space="preserve"> abortus inkomplit</w:t>
      </w:r>
      <w:r w:rsidR="00963BB3" w:rsidRPr="0004160D">
        <w:rPr>
          <w:color w:val="auto"/>
          <w:szCs w:val="24"/>
        </w:rPr>
        <w:t xml:space="preserve">.  </w:t>
      </w:r>
      <w:r w:rsidR="00963BB3" w:rsidRPr="0004160D">
        <w:rPr>
          <w:szCs w:val="24"/>
          <w:lang w:val="sv-SE"/>
        </w:rPr>
        <w:t xml:space="preserve">Pasien saat diwawancara pada tanggal </w:t>
      </w:r>
      <w:r w:rsidR="0004160D">
        <w:rPr>
          <w:szCs w:val="24"/>
          <w:lang w:val="sv-SE"/>
        </w:rPr>
        <w:t>2</w:t>
      </w:r>
      <w:r w:rsidR="000952C9">
        <w:rPr>
          <w:szCs w:val="24"/>
          <w:lang w:val="sv-SE"/>
        </w:rPr>
        <w:t>6</w:t>
      </w:r>
      <w:r w:rsidR="0004160D">
        <w:rPr>
          <w:szCs w:val="24"/>
          <w:lang w:val="sv-SE"/>
        </w:rPr>
        <w:t xml:space="preserve"> </w:t>
      </w:r>
      <w:r w:rsidR="00963BB3" w:rsidRPr="0004160D">
        <w:rPr>
          <w:szCs w:val="24"/>
          <w:lang w:val="sv-SE"/>
        </w:rPr>
        <w:t xml:space="preserve">Januari 2022 </w:t>
      </w:r>
      <w:r w:rsidR="00AA39B6">
        <w:rPr>
          <w:szCs w:val="24"/>
          <w:lang w:val="sv-SE"/>
        </w:rPr>
        <w:t>pada posisi berbaring di tempat tidurnya</w:t>
      </w:r>
      <w:r w:rsidR="001E754A">
        <w:rPr>
          <w:szCs w:val="24"/>
          <w:lang w:val="sv-SE"/>
        </w:rPr>
        <w:t xml:space="preserve">, </w:t>
      </w:r>
      <w:r w:rsidR="0004160D" w:rsidRPr="0004160D">
        <w:rPr>
          <w:szCs w:val="24"/>
          <w:lang w:val="sv-SE"/>
        </w:rPr>
        <w:t>lebih banyak diam dan hanya menjawab saat ditanya saja dengan suara yang rendah dan menjawab dengan satu atau dua kata</w:t>
      </w:r>
      <w:r w:rsidR="001E754A">
        <w:rPr>
          <w:szCs w:val="24"/>
          <w:lang w:val="sv-SE"/>
        </w:rPr>
        <w:t>.</w:t>
      </w:r>
      <w:r w:rsidR="0004160D" w:rsidRPr="0004160D">
        <w:rPr>
          <w:szCs w:val="24"/>
          <w:lang w:val="sv-SE"/>
        </w:rPr>
        <w:t xml:space="preserve"> </w:t>
      </w:r>
      <w:r w:rsidR="001E754A" w:rsidRPr="0004160D">
        <w:rPr>
          <w:szCs w:val="24"/>
          <w:lang w:val="sv-SE"/>
        </w:rPr>
        <w:t>P</w:t>
      </w:r>
      <w:r w:rsidR="0004160D" w:rsidRPr="0004160D">
        <w:rPr>
          <w:szCs w:val="24"/>
          <w:lang w:val="sv-SE"/>
        </w:rPr>
        <w:t xml:space="preserve">asien lebih banyak menunduk dan kurang menatap pemeriksa. Pasien dapat menyebutkan namanya, sedang berada dimana dan siapa yang menungguinya saat ini dengan benar. Pasien tidak mau menjawab apa yang menjadi keluhannya saat ini, hanya menggangguk saja. </w:t>
      </w:r>
      <w:r w:rsidR="00AA39B6">
        <w:rPr>
          <w:szCs w:val="24"/>
          <w:lang w:val="sv-SE"/>
        </w:rPr>
        <w:t>Pasien mengangguk saat ditanya apakah saat ini memiliki perasaan takut. Pasien sebelumnya sempat di</w:t>
      </w:r>
      <w:r w:rsidR="009F255B">
        <w:rPr>
          <w:szCs w:val="24"/>
          <w:lang w:val="sv-SE"/>
        </w:rPr>
        <w:t xml:space="preserve">lakukan </w:t>
      </w:r>
      <w:r w:rsidR="00AA39B6">
        <w:rPr>
          <w:szCs w:val="24"/>
          <w:lang w:val="sv-SE"/>
        </w:rPr>
        <w:t>kuretase dan dirawat di RSUP Sanglah. Pasien tidak pernah bersekolah sebelumnya karena terkendala biaya. Saat ini pasien tinggal bersama kakeknya yang selama ini mengangkatnya sebagai putrinya. Ayah kandung pasien sudah meninggal dunia dan ibu pasien kini menikah kembali dan tidak berkabar kepada pasien. Sejak kecil pasien diajak sebagai pemulung oleh kakeknya untuk membiayai hidupnya.</w:t>
      </w:r>
    </w:p>
    <w:p w14:paraId="72F44463" w14:textId="77777777" w:rsidR="00AA39B6" w:rsidRDefault="00AA39B6" w:rsidP="000E209D">
      <w:pPr>
        <w:tabs>
          <w:tab w:val="left" w:pos="540"/>
        </w:tabs>
        <w:spacing w:after="0" w:line="360" w:lineRule="auto"/>
        <w:ind w:left="11" w:firstLine="839"/>
        <w:rPr>
          <w:color w:val="auto"/>
          <w:szCs w:val="24"/>
          <w:lang w:val="sv-SE"/>
        </w:rPr>
      </w:pPr>
      <w:r>
        <w:rPr>
          <w:color w:val="auto"/>
          <w:szCs w:val="24"/>
          <w:lang w:val="sv-SE"/>
        </w:rPr>
        <w:t>Pada pemeriksaan fisik ditemukan status fisik</w:t>
      </w:r>
      <w:r w:rsidR="001E754A">
        <w:rPr>
          <w:color w:val="auto"/>
          <w:szCs w:val="24"/>
          <w:lang w:val="sv-SE"/>
        </w:rPr>
        <w:t xml:space="preserve">, status gizi, dan </w:t>
      </w:r>
      <w:r w:rsidR="00182F83">
        <w:rPr>
          <w:color w:val="auto"/>
          <w:szCs w:val="24"/>
          <w:lang w:val="sv-SE"/>
        </w:rPr>
        <w:t>status generalis dalam batas normal</w:t>
      </w:r>
      <w:r w:rsidR="001E754A">
        <w:rPr>
          <w:color w:val="auto"/>
          <w:szCs w:val="24"/>
          <w:lang w:val="sv-SE"/>
        </w:rPr>
        <w:t>. Masih ada keluar darah dari vagina pasca dilakukan kuretasi.</w:t>
      </w:r>
    </w:p>
    <w:p w14:paraId="1FF08AB2" w14:textId="77777777" w:rsidR="00D264EB" w:rsidRDefault="00333291" w:rsidP="007C32BC">
      <w:pPr>
        <w:tabs>
          <w:tab w:val="left" w:pos="540"/>
        </w:tabs>
        <w:spacing w:after="0" w:line="360" w:lineRule="auto"/>
        <w:ind w:left="11" w:firstLine="0"/>
        <w:rPr>
          <w:color w:val="auto"/>
          <w:szCs w:val="24"/>
          <w:lang w:val="sv-SE"/>
        </w:rPr>
      </w:pPr>
      <w:r w:rsidRPr="0004160D">
        <w:rPr>
          <w:color w:val="auto"/>
          <w:szCs w:val="24"/>
          <w:lang w:val="sv-SE"/>
        </w:rPr>
        <w:t>Status psikiatri didapatkan kesan umum</w:t>
      </w:r>
      <w:r w:rsidR="00182F83" w:rsidRPr="00182F83">
        <w:rPr>
          <w:color w:val="auto"/>
          <w:szCs w:val="24"/>
          <w:lang w:val="sv-SE"/>
        </w:rPr>
        <w:tab/>
        <w:t>: penampilan wajar, tampak murung, kontak verbal dan visual kurang</w:t>
      </w:r>
      <w:r w:rsidR="00182F83">
        <w:rPr>
          <w:color w:val="auto"/>
          <w:szCs w:val="24"/>
          <w:lang w:val="sv-SE"/>
        </w:rPr>
        <w:t xml:space="preserve">, </w:t>
      </w:r>
      <w:r w:rsidR="00182F83" w:rsidRPr="00182F83">
        <w:rPr>
          <w:color w:val="auto"/>
          <w:szCs w:val="24"/>
          <w:lang w:val="sv-SE"/>
        </w:rPr>
        <w:tab/>
      </w:r>
      <w:r w:rsidR="00182F83">
        <w:rPr>
          <w:color w:val="auto"/>
          <w:szCs w:val="24"/>
          <w:lang w:val="sv-SE"/>
        </w:rPr>
        <w:t>k</w:t>
      </w:r>
      <w:r w:rsidR="00182F83" w:rsidRPr="00182F83">
        <w:rPr>
          <w:color w:val="auto"/>
          <w:szCs w:val="24"/>
          <w:lang w:val="sv-SE"/>
        </w:rPr>
        <w:t>esadaran: jernih</w:t>
      </w:r>
      <w:r w:rsidR="00182F83">
        <w:rPr>
          <w:color w:val="auto"/>
          <w:szCs w:val="24"/>
          <w:lang w:val="sv-SE"/>
        </w:rPr>
        <w:t xml:space="preserve">, </w:t>
      </w:r>
      <w:r w:rsidR="00182F83" w:rsidRPr="00182F83">
        <w:rPr>
          <w:color w:val="auto"/>
          <w:szCs w:val="24"/>
          <w:lang w:val="sv-SE"/>
        </w:rPr>
        <w:t>Mood</w:t>
      </w:r>
      <w:r w:rsidR="00182F83">
        <w:rPr>
          <w:color w:val="auto"/>
          <w:szCs w:val="24"/>
          <w:lang w:val="sv-SE"/>
        </w:rPr>
        <w:t xml:space="preserve"> </w:t>
      </w:r>
      <w:r w:rsidR="00182F83" w:rsidRPr="00182F83">
        <w:rPr>
          <w:color w:val="auto"/>
          <w:szCs w:val="24"/>
          <w:lang w:val="sv-SE"/>
        </w:rPr>
        <w:t>tidak dapat dinilai</w:t>
      </w:r>
      <w:r w:rsidR="00182F83">
        <w:rPr>
          <w:color w:val="auto"/>
          <w:szCs w:val="24"/>
          <w:lang w:val="sv-SE"/>
        </w:rPr>
        <w:t xml:space="preserve">, </w:t>
      </w:r>
      <w:r w:rsidR="00182F83" w:rsidRPr="00182F83">
        <w:rPr>
          <w:color w:val="auto"/>
          <w:szCs w:val="24"/>
          <w:lang w:val="sv-SE"/>
        </w:rPr>
        <w:t>afek</w:t>
      </w:r>
      <w:r w:rsidR="00182F83">
        <w:rPr>
          <w:color w:val="auto"/>
          <w:szCs w:val="24"/>
          <w:lang w:val="sv-SE"/>
        </w:rPr>
        <w:t xml:space="preserve"> labil dan </w:t>
      </w:r>
      <w:r w:rsidR="00182F83" w:rsidRPr="000C0CFF">
        <w:rPr>
          <w:i/>
          <w:iCs/>
          <w:color w:val="auto"/>
          <w:szCs w:val="24"/>
          <w:lang w:val="sv-SE"/>
        </w:rPr>
        <w:t>inapropriate</w:t>
      </w:r>
      <w:r w:rsidR="00182F83">
        <w:rPr>
          <w:color w:val="auto"/>
          <w:szCs w:val="24"/>
          <w:lang w:val="sv-SE"/>
        </w:rPr>
        <w:t xml:space="preserve">. </w:t>
      </w:r>
      <w:r w:rsidR="00182F83" w:rsidRPr="00182F83">
        <w:rPr>
          <w:color w:val="auto"/>
          <w:szCs w:val="24"/>
          <w:lang w:val="sv-SE"/>
        </w:rPr>
        <w:tab/>
        <w:t>Proses pikir</w:t>
      </w:r>
      <w:r w:rsidR="00182F83">
        <w:rPr>
          <w:color w:val="auto"/>
          <w:szCs w:val="24"/>
          <w:lang w:val="sv-SE"/>
        </w:rPr>
        <w:t>, bentuk pikir:</w:t>
      </w:r>
      <w:r w:rsidR="00182F83" w:rsidRPr="00182F83">
        <w:rPr>
          <w:color w:val="auto"/>
          <w:szCs w:val="24"/>
          <w:lang w:val="sv-SE"/>
        </w:rPr>
        <w:t xml:space="preserve"> belum dapat dinilai</w:t>
      </w:r>
      <w:r w:rsidR="00182F83">
        <w:rPr>
          <w:color w:val="auto"/>
          <w:szCs w:val="24"/>
          <w:lang w:val="sv-SE"/>
        </w:rPr>
        <w:t xml:space="preserve">, arus pikir: </w:t>
      </w:r>
      <w:r w:rsidR="00182F83" w:rsidRPr="00182F83">
        <w:rPr>
          <w:color w:val="auto"/>
          <w:szCs w:val="24"/>
          <w:lang w:val="sv-SE"/>
        </w:rPr>
        <w:t>hambatan</w:t>
      </w:r>
      <w:r w:rsidR="00182F83">
        <w:rPr>
          <w:color w:val="auto"/>
          <w:szCs w:val="24"/>
          <w:lang w:val="sv-SE"/>
        </w:rPr>
        <w:t>, isi pikir:</w:t>
      </w:r>
      <w:r w:rsidR="00182F83" w:rsidRPr="00182F83">
        <w:rPr>
          <w:color w:val="auto"/>
          <w:szCs w:val="24"/>
          <w:lang w:val="sv-SE"/>
        </w:rPr>
        <w:t xml:space="preserve"> belum dapat dievaluasi</w:t>
      </w:r>
      <w:r w:rsidR="00182F83">
        <w:rPr>
          <w:color w:val="auto"/>
          <w:szCs w:val="24"/>
          <w:lang w:val="sv-SE"/>
        </w:rPr>
        <w:t xml:space="preserve">. </w:t>
      </w:r>
      <w:r w:rsidR="00182F83" w:rsidRPr="00182F83">
        <w:rPr>
          <w:color w:val="auto"/>
          <w:szCs w:val="24"/>
          <w:lang w:val="sv-SE"/>
        </w:rPr>
        <w:tab/>
        <w:t>Persepsi</w:t>
      </w:r>
      <w:r w:rsidR="00182F83">
        <w:rPr>
          <w:color w:val="auto"/>
          <w:szCs w:val="24"/>
          <w:lang w:val="sv-SE"/>
        </w:rPr>
        <w:t>,</w:t>
      </w:r>
      <w:r w:rsidR="00AA4AA6">
        <w:rPr>
          <w:color w:val="auto"/>
          <w:szCs w:val="24"/>
          <w:lang w:val="sv-SE"/>
        </w:rPr>
        <w:t xml:space="preserve"> h</w:t>
      </w:r>
      <w:r w:rsidR="00182F83">
        <w:rPr>
          <w:color w:val="auto"/>
          <w:szCs w:val="24"/>
          <w:lang w:val="sv-SE"/>
        </w:rPr>
        <w:t>alusinasi dan ilusi</w:t>
      </w:r>
      <w:r w:rsidR="00182F83" w:rsidRPr="00182F83">
        <w:rPr>
          <w:color w:val="auto"/>
          <w:szCs w:val="24"/>
          <w:lang w:val="sv-SE"/>
        </w:rPr>
        <w:t>: tidak dapat dinilai</w:t>
      </w:r>
      <w:r w:rsidR="00182F83">
        <w:rPr>
          <w:color w:val="auto"/>
          <w:szCs w:val="24"/>
          <w:lang w:val="sv-SE"/>
        </w:rPr>
        <w:t xml:space="preserve">. </w:t>
      </w:r>
      <w:r w:rsidR="00182F83" w:rsidRPr="00182F83">
        <w:rPr>
          <w:color w:val="auto"/>
          <w:szCs w:val="24"/>
          <w:lang w:val="sv-SE"/>
        </w:rPr>
        <w:t>Dorongan insting</w:t>
      </w:r>
      <w:r w:rsidR="00182F83" w:rsidRPr="00182F83">
        <w:rPr>
          <w:color w:val="auto"/>
          <w:szCs w:val="24"/>
          <w:lang w:val="sv-SE"/>
        </w:rPr>
        <w:tab/>
      </w:r>
      <w:r w:rsidR="00182F83" w:rsidRPr="00182F83">
        <w:rPr>
          <w:color w:val="auto"/>
          <w:szCs w:val="24"/>
          <w:lang w:val="sv-SE"/>
        </w:rPr>
        <w:tab/>
      </w:r>
      <w:r w:rsidR="000952C9">
        <w:rPr>
          <w:color w:val="auto"/>
          <w:szCs w:val="24"/>
          <w:lang w:val="sv-SE"/>
        </w:rPr>
        <w:t>tual:</w:t>
      </w:r>
      <w:r w:rsidR="00182F83" w:rsidRPr="00182F83">
        <w:rPr>
          <w:color w:val="auto"/>
          <w:szCs w:val="24"/>
          <w:lang w:val="sv-SE"/>
        </w:rPr>
        <w:t xml:space="preserve"> Insomnia (tipe campuran) d</w:t>
      </w:r>
      <w:r w:rsidR="000C0CFF">
        <w:rPr>
          <w:color w:val="auto"/>
          <w:szCs w:val="24"/>
          <w:lang w:val="sv-SE"/>
        </w:rPr>
        <w:t>eng</w:t>
      </w:r>
      <w:r w:rsidR="00182F83" w:rsidRPr="00182F83">
        <w:rPr>
          <w:color w:val="auto"/>
          <w:szCs w:val="24"/>
          <w:lang w:val="sv-SE"/>
        </w:rPr>
        <w:t>an hipobulia</w:t>
      </w:r>
      <w:r w:rsidR="000C0CFF">
        <w:rPr>
          <w:color w:val="auto"/>
          <w:szCs w:val="24"/>
          <w:lang w:val="sv-SE"/>
        </w:rPr>
        <w:t xml:space="preserve"> dan tidak ada</w:t>
      </w:r>
      <w:r w:rsidR="00182F83" w:rsidRPr="00182F83">
        <w:rPr>
          <w:color w:val="auto"/>
          <w:szCs w:val="24"/>
          <w:lang w:val="sv-SE"/>
        </w:rPr>
        <w:t xml:space="preserve"> raptus</w:t>
      </w:r>
      <w:r w:rsidR="00182F83">
        <w:rPr>
          <w:color w:val="auto"/>
          <w:szCs w:val="24"/>
          <w:lang w:val="sv-SE"/>
        </w:rPr>
        <w:t xml:space="preserve">. </w:t>
      </w:r>
      <w:r w:rsidR="00182F83" w:rsidRPr="00182F83">
        <w:rPr>
          <w:color w:val="auto"/>
          <w:szCs w:val="24"/>
          <w:lang w:val="sv-SE"/>
        </w:rPr>
        <w:tab/>
        <w:t>Psikomotor</w:t>
      </w:r>
      <w:r w:rsidR="00182F83" w:rsidRPr="00182F83">
        <w:rPr>
          <w:color w:val="auto"/>
          <w:szCs w:val="24"/>
          <w:lang w:val="sv-SE"/>
        </w:rPr>
        <w:tab/>
        <w:t>: tenang</w:t>
      </w:r>
      <w:r w:rsidR="00182F83">
        <w:rPr>
          <w:color w:val="auto"/>
          <w:szCs w:val="24"/>
          <w:lang w:val="sv-SE"/>
        </w:rPr>
        <w:t xml:space="preserve">. </w:t>
      </w:r>
      <w:r w:rsidR="00182F83" w:rsidRPr="0004160D">
        <w:rPr>
          <w:color w:val="auto"/>
          <w:szCs w:val="24"/>
          <w:lang w:val="sv-SE"/>
        </w:rPr>
        <w:t xml:space="preserve">Tilikan derajat </w:t>
      </w:r>
      <w:r w:rsidR="00C02117">
        <w:rPr>
          <w:color w:val="auto"/>
          <w:szCs w:val="24"/>
          <w:lang w:val="sv-SE"/>
        </w:rPr>
        <w:t>1</w:t>
      </w:r>
      <w:r w:rsidR="00182F83">
        <w:rPr>
          <w:color w:val="auto"/>
          <w:szCs w:val="24"/>
          <w:lang w:val="sv-SE"/>
        </w:rPr>
        <w:t xml:space="preserve">. </w:t>
      </w:r>
      <w:r w:rsidR="00182F83" w:rsidRPr="00182F83">
        <w:rPr>
          <w:color w:val="auto"/>
          <w:szCs w:val="24"/>
          <w:lang w:val="sv-SE"/>
        </w:rPr>
        <w:tab/>
        <w:t>Intelegensi</w:t>
      </w:r>
      <w:r w:rsidR="00182F83" w:rsidRPr="00182F83">
        <w:rPr>
          <w:color w:val="auto"/>
          <w:szCs w:val="24"/>
          <w:lang w:val="sv-SE"/>
        </w:rPr>
        <w:tab/>
      </w:r>
      <w:r w:rsidR="00182F83" w:rsidRPr="00182F83">
        <w:rPr>
          <w:color w:val="auto"/>
          <w:szCs w:val="24"/>
          <w:lang w:val="sv-SE"/>
        </w:rPr>
        <w:tab/>
        <w:t>: IQ P = 65</w:t>
      </w:r>
      <w:r w:rsidR="00182F83">
        <w:rPr>
          <w:color w:val="auto"/>
          <w:szCs w:val="24"/>
          <w:lang w:val="sv-SE"/>
        </w:rPr>
        <w:t xml:space="preserve">. </w:t>
      </w:r>
      <w:r w:rsidR="00AA4AA6">
        <w:rPr>
          <w:color w:val="auto"/>
          <w:szCs w:val="24"/>
          <w:lang w:val="sv-SE"/>
        </w:rPr>
        <w:t xml:space="preserve">Memiliki sifat penurut dan pendiam dengan </w:t>
      </w:r>
      <w:r w:rsidR="000C0CFF">
        <w:rPr>
          <w:color w:val="auto"/>
          <w:szCs w:val="24"/>
          <w:lang w:val="sv-SE"/>
        </w:rPr>
        <w:t>m</w:t>
      </w:r>
      <w:r w:rsidR="00182F83" w:rsidRPr="00182F83">
        <w:rPr>
          <w:color w:val="auto"/>
          <w:szCs w:val="24"/>
          <w:lang w:val="sv-SE"/>
        </w:rPr>
        <w:t>ekanisme pembelaan ego: regresi</w:t>
      </w:r>
      <w:r w:rsidR="00182F83">
        <w:rPr>
          <w:color w:val="auto"/>
          <w:szCs w:val="24"/>
          <w:lang w:val="sv-SE"/>
        </w:rPr>
        <w:t>.</w:t>
      </w:r>
    </w:p>
    <w:p w14:paraId="6A058489" w14:textId="77777777" w:rsidR="007C32BC" w:rsidRPr="0004160D" w:rsidRDefault="007C32BC" w:rsidP="007C32BC">
      <w:pPr>
        <w:tabs>
          <w:tab w:val="left" w:pos="540"/>
        </w:tabs>
        <w:spacing w:after="0" w:line="360" w:lineRule="auto"/>
        <w:ind w:left="11" w:firstLine="0"/>
        <w:rPr>
          <w:color w:val="auto"/>
          <w:szCs w:val="24"/>
          <w:lang w:val="sv-SE"/>
        </w:rPr>
      </w:pPr>
    </w:p>
    <w:p w14:paraId="70BA6C9C" w14:textId="77777777" w:rsidR="00333291" w:rsidRPr="0004160D" w:rsidRDefault="00333291" w:rsidP="000C0CFF">
      <w:pPr>
        <w:tabs>
          <w:tab w:val="left" w:pos="540"/>
        </w:tabs>
        <w:spacing w:after="0" w:line="360" w:lineRule="auto"/>
        <w:rPr>
          <w:b/>
          <w:szCs w:val="24"/>
        </w:rPr>
      </w:pPr>
      <w:r w:rsidRPr="0004160D">
        <w:rPr>
          <w:b/>
          <w:szCs w:val="24"/>
        </w:rPr>
        <w:t>D</w:t>
      </w:r>
      <w:r w:rsidR="007130C1">
        <w:rPr>
          <w:b/>
          <w:szCs w:val="24"/>
        </w:rPr>
        <w:t xml:space="preserve">iagnosis </w:t>
      </w:r>
      <w:r w:rsidRPr="0004160D">
        <w:rPr>
          <w:b/>
          <w:szCs w:val="24"/>
        </w:rPr>
        <w:t>B</w:t>
      </w:r>
      <w:r w:rsidR="007130C1">
        <w:rPr>
          <w:b/>
          <w:szCs w:val="24"/>
        </w:rPr>
        <w:t>anding</w:t>
      </w:r>
    </w:p>
    <w:p w14:paraId="3AE58BA4" w14:textId="77777777" w:rsidR="00C02117" w:rsidRDefault="00333291" w:rsidP="000C0CFF">
      <w:pPr>
        <w:tabs>
          <w:tab w:val="left" w:pos="284"/>
        </w:tabs>
        <w:spacing w:after="0" w:line="360" w:lineRule="auto"/>
        <w:ind w:left="284" w:hanging="284"/>
        <w:rPr>
          <w:szCs w:val="24"/>
          <w:lang w:val="sv-SE"/>
        </w:rPr>
      </w:pPr>
      <w:r w:rsidRPr="0004160D">
        <w:rPr>
          <w:szCs w:val="24"/>
          <w:lang w:val="sv-SE"/>
        </w:rPr>
        <w:t xml:space="preserve">1. </w:t>
      </w:r>
      <w:r w:rsidRPr="0004160D">
        <w:rPr>
          <w:szCs w:val="24"/>
          <w:lang w:val="sv-SE"/>
        </w:rPr>
        <w:tab/>
      </w:r>
      <w:r w:rsidR="00182F83">
        <w:rPr>
          <w:szCs w:val="24"/>
          <w:lang w:val="sv-SE"/>
        </w:rPr>
        <w:t xml:space="preserve">Retardasi Mental Ringan dengan Hendaya Perilaku yang Bermakna dan </w:t>
      </w:r>
      <w:r w:rsidR="00C02117">
        <w:rPr>
          <w:szCs w:val="24"/>
          <w:lang w:val="sv-SE"/>
        </w:rPr>
        <w:t xml:space="preserve"> </w:t>
      </w:r>
      <w:r w:rsidR="00182F83">
        <w:rPr>
          <w:szCs w:val="24"/>
          <w:lang w:val="sv-SE"/>
        </w:rPr>
        <w:t>Memerlukan Perhatian atau Terapi ( F73.1)</w:t>
      </w:r>
    </w:p>
    <w:p w14:paraId="132AECDF" w14:textId="77777777" w:rsidR="00C02117" w:rsidRDefault="00333291" w:rsidP="000C0CFF">
      <w:pPr>
        <w:tabs>
          <w:tab w:val="left" w:pos="284"/>
          <w:tab w:val="left" w:pos="540"/>
        </w:tabs>
        <w:spacing w:after="0" w:line="480" w:lineRule="auto"/>
        <w:ind w:left="284" w:hanging="284"/>
        <w:rPr>
          <w:szCs w:val="24"/>
          <w:lang w:val="sv-SE"/>
        </w:rPr>
      </w:pPr>
      <w:r w:rsidRPr="0004160D">
        <w:rPr>
          <w:szCs w:val="24"/>
          <w:lang w:val="sv-SE"/>
        </w:rPr>
        <w:t xml:space="preserve">2. </w:t>
      </w:r>
      <w:r w:rsidRPr="0004160D">
        <w:rPr>
          <w:szCs w:val="24"/>
          <w:lang w:val="sv-SE"/>
        </w:rPr>
        <w:tab/>
      </w:r>
      <w:r w:rsidR="00C02117" w:rsidRPr="00C02117">
        <w:rPr>
          <w:szCs w:val="24"/>
          <w:lang w:val="sv-SE"/>
        </w:rPr>
        <w:t>Gangguan Mental Lain YDK akibat kerusakan dan Disfungsi Otak (F06.8)</w:t>
      </w:r>
    </w:p>
    <w:p w14:paraId="70CDD5C4" w14:textId="48A6C420" w:rsidR="00D264EB" w:rsidRDefault="00333291" w:rsidP="000C0CFF">
      <w:pPr>
        <w:tabs>
          <w:tab w:val="left" w:pos="284"/>
          <w:tab w:val="left" w:pos="540"/>
        </w:tabs>
        <w:spacing w:after="0" w:line="480" w:lineRule="auto"/>
        <w:ind w:left="284" w:hanging="284"/>
        <w:rPr>
          <w:szCs w:val="24"/>
        </w:rPr>
      </w:pPr>
      <w:r w:rsidRPr="0004160D">
        <w:rPr>
          <w:szCs w:val="24"/>
          <w:lang w:val="sv-SE"/>
        </w:rPr>
        <w:t xml:space="preserve">3. </w:t>
      </w:r>
      <w:r w:rsidRPr="0004160D">
        <w:rPr>
          <w:szCs w:val="24"/>
          <w:lang w:val="sv-SE"/>
        </w:rPr>
        <w:tab/>
      </w:r>
      <w:r w:rsidR="00C02117" w:rsidRPr="00C02117">
        <w:rPr>
          <w:szCs w:val="24"/>
        </w:rPr>
        <w:t>Skizofrenia Hebefrenik (F20.1)</w:t>
      </w:r>
    </w:p>
    <w:p w14:paraId="238EA73B" w14:textId="77777777" w:rsidR="00333291" w:rsidRPr="0004160D" w:rsidRDefault="00333291" w:rsidP="008C6C4D">
      <w:pPr>
        <w:tabs>
          <w:tab w:val="left" w:pos="0"/>
          <w:tab w:val="left" w:pos="540"/>
        </w:tabs>
        <w:spacing w:after="0" w:line="360" w:lineRule="auto"/>
        <w:ind w:left="0" w:firstLine="0"/>
        <w:rPr>
          <w:b/>
          <w:szCs w:val="24"/>
          <w:lang w:val="id-ID"/>
        </w:rPr>
      </w:pPr>
      <w:r w:rsidRPr="0004160D">
        <w:rPr>
          <w:b/>
          <w:szCs w:val="24"/>
          <w:lang w:val="id-ID"/>
        </w:rPr>
        <w:lastRenderedPageBreak/>
        <w:t>E</w:t>
      </w:r>
      <w:r w:rsidR="007130C1">
        <w:rPr>
          <w:b/>
          <w:szCs w:val="24"/>
        </w:rPr>
        <w:t xml:space="preserve">valuasi </w:t>
      </w:r>
      <w:r w:rsidRPr="0004160D">
        <w:rPr>
          <w:b/>
          <w:szCs w:val="24"/>
          <w:lang w:val="id-ID"/>
        </w:rPr>
        <w:t>M</w:t>
      </w:r>
      <w:r w:rsidR="007130C1">
        <w:rPr>
          <w:b/>
          <w:szCs w:val="24"/>
        </w:rPr>
        <w:t>ultiaksial</w:t>
      </w:r>
    </w:p>
    <w:p w14:paraId="32B252FC" w14:textId="77777777" w:rsidR="003B45AE" w:rsidRDefault="007A3A87" w:rsidP="003B45AE">
      <w:pPr>
        <w:tabs>
          <w:tab w:val="left" w:pos="540"/>
          <w:tab w:val="left" w:pos="1620"/>
        </w:tabs>
        <w:spacing w:after="0" w:line="360" w:lineRule="auto"/>
        <w:ind w:left="1617" w:hanging="1078"/>
        <w:rPr>
          <w:szCs w:val="24"/>
        </w:rPr>
      </w:pPr>
      <w:r w:rsidRPr="0004160D">
        <w:rPr>
          <w:bCs/>
          <w:szCs w:val="24"/>
        </w:rPr>
        <w:t>Aksis I</w:t>
      </w:r>
      <w:r w:rsidR="003B45AE">
        <w:rPr>
          <w:bCs/>
          <w:szCs w:val="24"/>
        </w:rPr>
        <w:tab/>
      </w:r>
      <w:r w:rsidRPr="0004160D">
        <w:rPr>
          <w:bCs/>
          <w:szCs w:val="24"/>
        </w:rPr>
        <w:t>:</w:t>
      </w:r>
      <w:r w:rsidR="003B45AE">
        <w:rPr>
          <w:bCs/>
          <w:szCs w:val="24"/>
        </w:rPr>
        <w:t xml:space="preserve"> </w:t>
      </w:r>
      <w:r w:rsidR="00AA4AA6" w:rsidRPr="00AA4AA6">
        <w:rPr>
          <w:szCs w:val="24"/>
        </w:rPr>
        <w:t>Retardasi Mental Ringan dengan Hendaya Perilaku yang</w:t>
      </w:r>
    </w:p>
    <w:p w14:paraId="7E264B22" w14:textId="77777777" w:rsidR="00AA4AA6" w:rsidRDefault="003B45AE" w:rsidP="003B45AE">
      <w:pPr>
        <w:tabs>
          <w:tab w:val="left" w:pos="540"/>
          <w:tab w:val="left" w:pos="1620"/>
        </w:tabs>
        <w:spacing w:after="0" w:line="360" w:lineRule="auto"/>
        <w:ind w:left="1617" w:hanging="1078"/>
        <w:rPr>
          <w:szCs w:val="24"/>
        </w:rPr>
      </w:pPr>
      <w:r>
        <w:rPr>
          <w:szCs w:val="24"/>
        </w:rPr>
        <w:tab/>
      </w:r>
      <w:r>
        <w:rPr>
          <w:szCs w:val="24"/>
        </w:rPr>
        <w:tab/>
        <w:t xml:space="preserve">  b</w:t>
      </w:r>
      <w:r w:rsidR="00AA4AA6" w:rsidRPr="00AA4AA6">
        <w:rPr>
          <w:szCs w:val="24"/>
        </w:rPr>
        <w:t>ermakna dan Memerlukan Perhatian atau Terapi (F7</w:t>
      </w:r>
      <w:r w:rsidR="00B3603F">
        <w:rPr>
          <w:szCs w:val="24"/>
        </w:rPr>
        <w:t>0</w:t>
      </w:r>
      <w:r w:rsidR="00AA4AA6" w:rsidRPr="00AA4AA6">
        <w:rPr>
          <w:szCs w:val="24"/>
        </w:rPr>
        <w:t>.1)</w:t>
      </w:r>
    </w:p>
    <w:p w14:paraId="1E1D6365" w14:textId="77777777" w:rsidR="003B45AE" w:rsidRDefault="007A3A87" w:rsidP="003B45AE">
      <w:pPr>
        <w:tabs>
          <w:tab w:val="left" w:pos="540"/>
          <w:tab w:val="left" w:pos="1620"/>
        </w:tabs>
        <w:spacing w:after="0" w:line="360" w:lineRule="auto"/>
        <w:ind w:left="1560" w:hanging="993"/>
        <w:rPr>
          <w:szCs w:val="24"/>
        </w:rPr>
      </w:pPr>
      <w:r w:rsidRPr="0004160D">
        <w:rPr>
          <w:szCs w:val="24"/>
        </w:rPr>
        <w:t>Aksis II</w:t>
      </w:r>
      <w:r w:rsidR="003B45AE">
        <w:rPr>
          <w:szCs w:val="24"/>
        </w:rPr>
        <w:tab/>
      </w:r>
      <w:r w:rsidRPr="0004160D">
        <w:rPr>
          <w:szCs w:val="24"/>
        </w:rPr>
        <w:t>:</w:t>
      </w:r>
      <w:r w:rsidR="003B45AE">
        <w:rPr>
          <w:szCs w:val="24"/>
        </w:rPr>
        <w:t xml:space="preserve"> </w:t>
      </w:r>
      <w:r w:rsidR="00FB0CE3" w:rsidRPr="00AA4AA6">
        <w:rPr>
          <w:szCs w:val="24"/>
        </w:rPr>
        <w:t>Retardasi Mental Ringan</w:t>
      </w:r>
      <w:r w:rsidR="00FB0CE3">
        <w:rPr>
          <w:szCs w:val="24"/>
        </w:rPr>
        <w:t>, s</w:t>
      </w:r>
      <w:r w:rsidR="00AA4AA6">
        <w:rPr>
          <w:szCs w:val="24"/>
        </w:rPr>
        <w:t>ifat Penurut dan pendiam</w:t>
      </w:r>
      <w:r w:rsidRPr="0004160D">
        <w:rPr>
          <w:szCs w:val="24"/>
        </w:rPr>
        <w:t xml:space="preserve"> dengan</w:t>
      </w:r>
    </w:p>
    <w:p w14:paraId="687ADFE6" w14:textId="77777777" w:rsidR="007A3A87" w:rsidRPr="0004160D" w:rsidRDefault="003B45AE" w:rsidP="003B45AE">
      <w:pPr>
        <w:tabs>
          <w:tab w:val="left" w:pos="540"/>
          <w:tab w:val="left" w:pos="1620"/>
        </w:tabs>
        <w:spacing w:after="0" w:line="360" w:lineRule="auto"/>
        <w:ind w:left="1560" w:hanging="993"/>
        <w:rPr>
          <w:szCs w:val="24"/>
        </w:rPr>
      </w:pPr>
      <w:r>
        <w:rPr>
          <w:szCs w:val="24"/>
        </w:rPr>
        <w:tab/>
        <w:t xml:space="preserve">   m</w:t>
      </w:r>
      <w:r w:rsidR="007A3A87" w:rsidRPr="0004160D">
        <w:rPr>
          <w:szCs w:val="24"/>
        </w:rPr>
        <w:t xml:space="preserve">ekanisme Pembelaan Ego </w:t>
      </w:r>
      <w:r w:rsidR="00AA4AA6">
        <w:rPr>
          <w:szCs w:val="24"/>
        </w:rPr>
        <w:t>Regresi</w:t>
      </w:r>
      <w:r>
        <w:rPr>
          <w:szCs w:val="24"/>
        </w:rPr>
        <w:t>.</w:t>
      </w:r>
    </w:p>
    <w:p w14:paraId="4CEC5BF6" w14:textId="77777777" w:rsidR="00CA7395" w:rsidRPr="0004160D" w:rsidRDefault="007A3A87" w:rsidP="008C6C4D">
      <w:pPr>
        <w:tabs>
          <w:tab w:val="left" w:pos="1620"/>
        </w:tabs>
        <w:spacing w:after="0" w:line="360" w:lineRule="auto"/>
        <w:ind w:left="538" w:hanging="11"/>
        <w:rPr>
          <w:szCs w:val="24"/>
        </w:rPr>
      </w:pPr>
      <w:r w:rsidRPr="0004160D">
        <w:rPr>
          <w:szCs w:val="24"/>
        </w:rPr>
        <w:t>Aksis III</w:t>
      </w:r>
      <w:r w:rsidR="003B45AE">
        <w:rPr>
          <w:szCs w:val="24"/>
        </w:rPr>
        <w:tab/>
      </w:r>
      <w:r w:rsidRPr="0004160D">
        <w:rPr>
          <w:szCs w:val="24"/>
        </w:rPr>
        <w:t xml:space="preserve">: </w:t>
      </w:r>
      <w:r w:rsidR="00AA4AA6">
        <w:rPr>
          <w:szCs w:val="24"/>
        </w:rPr>
        <w:t>Post Kuretase ec. Abortus Inkomplit</w:t>
      </w:r>
    </w:p>
    <w:p w14:paraId="2290CB4E" w14:textId="77777777" w:rsidR="007A3A87" w:rsidRPr="0004160D" w:rsidRDefault="007A3A87" w:rsidP="003B45AE">
      <w:pPr>
        <w:tabs>
          <w:tab w:val="left" w:pos="0"/>
          <w:tab w:val="left" w:pos="540"/>
          <w:tab w:val="left" w:pos="1620"/>
        </w:tabs>
        <w:spacing w:after="0" w:line="360" w:lineRule="auto"/>
        <w:ind w:left="0" w:firstLine="539"/>
        <w:rPr>
          <w:szCs w:val="24"/>
        </w:rPr>
      </w:pPr>
      <w:r w:rsidRPr="0004160D">
        <w:rPr>
          <w:szCs w:val="24"/>
        </w:rPr>
        <w:t>Aksis IV</w:t>
      </w:r>
      <w:r w:rsidRPr="0004160D">
        <w:rPr>
          <w:szCs w:val="24"/>
        </w:rPr>
        <w:tab/>
        <w:t>:</w:t>
      </w:r>
      <w:r w:rsidR="00492CBA" w:rsidRPr="0004160D">
        <w:rPr>
          <w:szCs w:val="24"/>
        </w:rPr>
        <w:t xml:space="preserve"> Masalah dengan p</w:t>
      </w:r>
      <w:r w:rsidR="00A06A7B">
        <w:rPr>
          <w:szCs w:val="24"/>
        </w:rPr>
        <w:t>erkembangan mental dan intelektualnya</w:t>
      </w:r>
    </w:p>
    <w:p w14:paraId="27D42822" w14:textId="77777777" w:rsidR="007A3A87" w:rsidRPr="0004160D" w:rsidRDefault="007A3A87" w:rsidP="008C6C4D">
      <w:pPr>
        <w:tabs>
          <w:tab w:val="left" w:pos="0"/>
          <w:tab w:val="left" w:pos="540"/>
          <w:tab w:val="left" w:pos="1620"/>
        </w:tabs>
        <w:spacing w:after="0" w:line="360" w:lineRule="auto"/>
        <w:ind w:left="0" w:firstLine="539"/>
        <w:rPr>
          <w:szCs w:val="24"/>
        </w:rPr>
      </w:pPr>
      <w:r w:rsidRPr="0004160D">
        <w:rPr>
          <w:szCs w:val="24"/>
        </w:rPr>
        <w:t>Aksis V</w:t>
      </w:r>
      <w:r w:rsidRPr="0004160D">
        <w:rPr>
          <w:szCs w:val="24"/>
        </w:rPr>
        <w:tab/>
        <w:t xml:space="preserve">: </w:t>
      </w:r>
      <w:r w:rsidR="00492CBA" w:rsidRPr="0004160D">
        <w:rPr>
          <w:szCs w:val="24"/>
        </w:rPr>
        <w:t>GAF saat ini 20-11</w:t>
      </w:r>
    </w:p>
    <w:p w14:paraId="11146E0E" w14:textId="77777777" w:rsidR="00D264EB" w:rsidRDefault="00492CBA" w:rsidP="007130C1">
      <w:pPr>
        <w:tabs>
          <w:tab w:val="left" w:pos="0"/>
          <w:tab w:val="left" w:pos="540"/>
          <w:tab w:val="left" w:pos="1620"/>
        </w:tabs>
        <w:spacing w:after="0" w:line="480" w:lineRule="auto"/>
        <w:ind w:left="0" w:firstLine="540"/>
        <w:rPr>
          <w:bCs/>
          <w:szCs w:val="24"/>
        </w:rPr>
      </w:pPr>
      <w:r w:rsidRPr="0004160D">
        <w:rPr>
          <w:bCs/>
          <w:szCs w:val="24"/>
        </w:rPr>
        <w:tab/>
      </w:r>
      <w:r w:rsidRPr="0004160D">
        <w:rPr>
          <w:bCs/>
          <w:szCs w:val="24"/>
        </w:rPr>
        <w:tab/>
        <w:t xml:space="preserve">  GAF terbaik 1 tahun terakhir 70-61</w:t>
      </w:r>
    </w:p>
    <w:p w14:paraId="57CED06C" w14:textId="77777777" w:rsidR="007130C1" w:rsidRPr="007130C1" w:rsidRDefault="007130C1" w:rsidP="007130C1">
      <w:pPr>
        <w:tabs>
          <w:tab w:val="left" w:pos="0"/>
          <w:tab w:val="left" w:pos="540"/>
          <w:tab w:val="left" w:pos="1620"/>
        </w:tabs>
        <w:spacing w:after="0" w:line="360" w:lineRule="auto"/>
        <w:ind w:left="0" w:firstLine="539"/>
        <w:rPr>
          <w:bCs/>
          <w:szCs w:val="24"/>
        </w:rPr>
      </w:pPr>
    </w:p>
    <w:p w14:paraId="341EA80F" w14:textId="77777777" w:rsidR="00333291" w:rsidRPr="009B7FAE" w:rsidRDefault="006C56B4" w:rsidP="009B7FAE">
      <w:pPr>
        <w:spacing w:after="0" w:line="360" w:lineRule="auto"/>
        <w:rPr>
          <w:b/>
          <w:szCs w:val="24"/>
        </w:rPr>
      </w:pPr>
      <w:r w:rsidRPr="009B7FAE">
        <w:rPr>
          <w:b/>
          <w:szCs w:val="24"/>
        </w:rPr>
        <w:t>P</w:t>
      </w:r>
      <w:r w:rsidR="007130C1" w:rsidRPr="009B7FAE">
        <w:rPr>
          <w:b/>
          <w:szCs w:val="24"/>
        </w:rPr>
        <w:t>enatalaksanaan</w:t>
      </w:r>
    </w:p>
    <w:p w14:paraId="172225B6" w14:textId="3604DF3A" w:rsidR="00A72263" w:rsidRDefault="007130C1" w:rsidP="009B7FAE">
      <w:pPr>
        <w:spacing w:after="0" w:line="360" w:lineRule="auto"/>
        <w:ind w:left="0" w:firstLine="851"/>
        <w:rPr>
          <w:bCs/>
          <w:szCs w:val="24"/>
        </w:rPr>
      </w:pPr>
      <w:r w:rsidRPr="009B7FAE">
        <w:rPr>
          <w:bCs/>
          <w:szCs w:val="24"/>
        </w:rPr>
        <w:t xml:space="preserve">Dilakukan tatalaksana multidisiplin melibatkan bagian Obstetri dan Ginekologi, </w:t>
      </w:r>
      <w:r w:rsidR="009B7FAE" w:rsidRPr="009B7FAE">
        <w:rPr>
          <w:bCs/>
          <w:szCs w:val="24"/>
        </w:rPr>
        <w:t>T</w:t>
      </w:r>
      <w:r w:rsidR="00501B3A">
        <w:rPr>
          <w:bCs/>
          <w:szCs w:val="24"/>
        </w:rPr>
        <w:t xml:space="preserve">umbuh </w:t>
      </w:r>
      <w:r w:rsidR="009B7FAE" w:rsidRPr="009B7FAE">
        <w:rPr>
          <w:bCs/>
          <w:szCs w:val="24"/>
        </w:rPr>
        <w:t>K</w:t>
      </w:r>
      <w:r w:rsidR="00501B3A">
        <w:rPr>
          <w:bCs/>
          <w:szCs w:val="24"/>
        </w:rPr>
        <w:t xml:space="preserve">embang </w:t>
      </w:r>
      <w:r w:rsidR="009B7FAE" w:rsidRPr="009B7FAE">
        <w:rPr>
          <w:bCs/>
          <w:szCs w:val="24"/>
        </w:rPr>
        <w:t>P</w:t>
      </w:r>
      <w:r w:rsidR="00501B3A">
        <w:rPr>
          <w:bCs/>
          <w:szCs w:val="24"/>
        </w:rPr>
        <w:t xml:space="preserve">ediatri </w:t>
      </w:r>
      <w:r w:rsidR="009B7FAE" w:rsidRPr="009B7FAE">
        <w:rPr>
          <w:bCs/>
          <w:szCs w:val="24"/>
        </w:rPr>
        <w:t>S</w:t>
      </w:r>
      <w:r w:rsidR="00501B3A">
        <w:rPr>
          <w:bCs/>
          <w:szCs w:val="24"/>
        </w:rPr>
        <w:t>osial</w:t>
      </w:r>
      <w:r w:rsidR="009B7FAE" w:rsidRPr="009B7FAE">
        <w:rPr>
          <w:bCs/>
          <w:szCs w:val="24"/>
        </w:rPr>
        <w:t xml:space="preserve">, dan </w:t>
      </w:r>
      <w:r w:rsidR="00130FE2" w:rsidRPr="009B7FAE">
        <w:rPr>
          <w:bCs/>
          <w:szCs w:val="24"/>
        </w:rPr>
        <w:tab/>
      </w:r>
      <w:r w:rsidR="00A72263" w:rsidRPr="009B7FAE">
        <w:rPr>
          <w:bCs/>
          <w:szCs w:val="24"/>
        </w:rPr>
        <w:tab/>
      </w:r>
      <w:r w:rsidR="009B7FAE" w:rsidRPr="009B7FAE">
        <w:rPr>
          <w:bCs/>
          <w:szCs w:val="24"/>
        </w:rPr>
        <w:t>Kedokteran Jiwa/</w:t>
      </w:r>
      <w:r w:rsidR="00A72263" w:rsidRPr="009B7FAE">
        <w:rPr>
          <w:bCs/>
          <w:szCs w:val="24"/>
        </w:rPr>
        <w:tab/>
        <w:t>Psik</w:t>
      </w:r>
      <w:r w:rsidR="009B7FAE" w:rsidRPr="009B7FAE">
        <w:rPr>
          <w:bCs/>
          <w:szCs w:val="24"/>
        </w:rPr>
        <w:t>iatr</w:t>
      </w:r>
      <w:r w:rsidR="00A72263" w:rsidRPr="009B7FAE">
        <w:rPr>
          <w:bCs/>
          <w:szCs w:val="24"/>
        </w:rPr>
        <w:t>i</w:t>
      </w:r>
      <w:r w:rsidR="009B7FAE" w:rsidRPr="009B7FAE">
        <w:rPr>
          <w:bCs/>
          <w:szCs w:val="24"/>
        </w:rPr>
        <w:t xml:space="preserve">. Sejawat </w:t>
      </w:r>
      <w:r w:rsidR="00A72263" w:rsidRPr="009B7FAE">
        <w:rPr>
          <w:bCs/>
          <w:szCs w:val="24"/>
        </w:rPr>
        <w:t>Ob</w:t>
      </w:r>
      <w:r w:rsidR="009B7FAE" w:rsidRPr="009B7FAE">
        <w:rPr>
          <w:bCs/>
          <w:szCs w:val="24"/>
        </w:rPr>
        <w:t>stetri dan G</w:t>
      </w:r>
      <w:r w:rsidR="00A72263" w:rsidRPr="009B7FAE">
        <w:rPr>
          <w:bCs/>
          <w:szCs w:val="24"/>
        </w:rPr>
        <w:t>in</w:t>
      </w:r>
      <w:r w:rsidR="009B7FAE" w:rsidRPr="009B7FAE">
        <w:rPr>
          <w:bCs/>
          <w:szCs w:val="24"/>
        </w:rPr>
        <w:t>ekologi melakukan asuhan pasca keguguran. Sedangkan dari T</w:t>
      </w:r>
      <w:r w:rsidR="00501B3A">
        <w:rPr>
          <w:bCs/>
          <w:szCs w:val="24"/>
        </w:rPr>
        <w:t xml:space="preserve">umbuh </w:t>
      </w:r>
      <w:r w:rsidR="009B7FAE" w:rsidRPr="009B7FAE">
        <w:rPr>
          <w:bCs/>
          <w:szCs w:val="24"/>
        </w:rPr>
        <w:t>K</w:t>
      </w:r>
      <w:r w:rsidR="00501B3A">
        <w:rPr>
          <w:bCs/>
          <w:szCs w:val="24"/>
        </w:rPr>
        <w:t xml:space="preserve">embang </w:t>
      </w:r>
      <w:r w:rsidR="009B7FAE" w:rsidRPr="009B7FAE">
        <w:rPr>
          <w:bCs/>
          <w:szCs w:val="24"/>
        </w:rPr>
        <w:t>P</w:t>
      </w:r>
      <w:r w:rsidR="00501B3A">
        <w:rPr>
          <w:bCs/>
          <w:szCs w:val="24"/>
        </w:rPr>
        <w:t xml:space="preserve">ediatri </w:t>
      </w:r>
      <w:r w:rsidR="009B7FAE" w:rsidRPr="009B7FAE">
        <w:rPr>
          <w:bCs/>
          <w:szCs w:val="24"/>
        </w:rPr>
        <w:t>S</w:t>
      </w:r>
      <w:r w:rsidR="00501B3A">
        <w:rPr>
          <w:bCs/>
          <w:szCs w:val="24"/>
        </w:rPr>
        <w:t>osial</w:t>
      </w:r>
      <w:r w:rsidR="009B7FAE" w:rsidRPr="009B7FAE">
        <w:rPr>
          <w:bCs/>
          <w:szCs w:val="24"/>
        </w:rPr>
        <w:t xml:space="preserve"> meny</w:t>
      </w:r>
      <w:r w:rsidR="00130FE2" w:rsidRPr="009B7FAE">
        <w:rPr>
          <w:bCs/>
          <w:szCs w:val="24"/>
        </w:rPr>
        <w:t>arankan</w:t>
      </w:r>
      <w:r w:rsidR="009B7FAE" w:rsidRPr="009B7FAE">
        <w:rPr>
          <w:bCs/>
          <w:szCs w:val="24"/>
        </w:rPr>
        <w:t xml:space="preserve"> untuk</w:t>
      </w:r>
      <w:r w:rsidR="00130FE2" w:rsidRPr="009B7FAE">
        <w:rPr>
          <w:bCs/>
          <w:szCs w:val="24"/>
        </w:rPr>
        <w:t xml:space="preserve"> disekolahkan ke S</w:t>
      </w:r>
      <w:r w:rsidR="00995674">
        <w:rPr>
          <w:bCs/>
          <w:szCs w:val="24"/>
        </w:rPr>
        <w:t xml:space="preserve">ekolah </w:t>
      </w:r>
      <w:r w:rsidR="00130FE2" w:rsidRPr="009B7FAE">
        <w:rPr>
          <w:bCs/>
          <w:szCs w:val="24"/>
        </w:rPr>
        <w:t>L</w:t>
      </w:r>
      <w:r w:rsidR="00995674">
        <w:rPr>
          <w:bCs/>
          <w:szCs w:val="24"/>
        </w:rPr>
        <w:t xml:space="preserve">uar </w:t>
      </w:r>
      <w:r w:rsidR="00130FE2" w:rsidRPr="009B7FAE">
        <w:rPr>
          <w:bCs/>
          <w:szCs w:val="24"/>
        </w:rPr>
        <w:t>B</w:t>
      </w:r>
      <w:r w:rsidR="00995674">
        <w:rPr>
          <w:bCs/>
          <w:szCs w:val="24"/>
        </w:rPr>
        <w:t>iasa</w:t>
      </w:r>
      <w:r w:rsidR="00130FE2" w:rsidRPr="009B7FAE">
        <w:rPr>
          <w:bCs/>
          <w:szCs w:val="24"/>
        </w:rPr>
        <w:t xml:space="preserve"> bagian C</w:t>
      </w:r>
      <w:r w:rsidR="009B7FAE" w:rsidRPr="009B7FAE">
        <w:rPr>
          <w:bCs/>
          <w:szCs w:val="24"/>
        </w:rPr>
        <w:t xml:space="preserve">, sebaiknya </w:t>
      </w:r>
      <w:r w:rsidR="00130FE2" w:rsidRPr="009B7FAE">
        <w:rPr>
          <w:bCs/>
          <w:szCs w:val="24"/>
        </w:rPr>
        <w:t xml:space="preserve">penunggu pasien dengan jenis kelamin </w:t>
      </w:r>
      <w:r w:rsidR="009B7FAE" w:rsidRPr="009B7FAE">
        <w:rPr>
          <w:bCs/>
          <w:szCs w:val="24"/>
        </w:rPr>
        <w:t>perempuan, dan l</w:t>
      </w:r>
      <w:r w:rsidR="00130FE2" w:rsidRPr="009B7FAE">
        <w:rPr>
          <w:bCs/>
          <w:szCs w:val="24"/>
        </w:rPr>
        <w:t>aporkan ke Dinas Sosial</w:t>
      </w:r>
      <w:r w:rsidR="009B7FAE" w:rsidRPr="009B7FAE">
        <w:rPr>
          <w:bCs/>
          <w:szCs w:val="24"/>
        </w:rPr>
        <w:t>.</w:t>
      </w:r>
    </w:p>
    <w:p w14:paraId="140D7DED" w14:textId="77777777" w:rsidR="002107D6" w:rsidRPr="009B7FAE" w:rsidRDefault="002107D6" w:rsidP="009B7FAE">
      <w:pPr>
        <w:spacing w:after="0" w:line="360" w:lineRule="auto"/>
        <w:ind w:left="0" w:firstLine="851"/>
        <w:rPr>
          <w:bCs/>
          <w:szCs w:val="24"/>
        </w:rPr>
      </w:pPr>
    </w:p>
    <w:p w14:paraId="64A4B986" w14:textId="77777777" w:rsidR="00A72263" w:rsidRPr="0004160D" w:rsidRDefault="00A72263" w:rsidP="002107D6">
      <w:pPr>
        <w:spacing w:after="0" w:line="360" w:lineRule="auto"/>
        <w:rPr>
          <w:b/>
          <w:szCs w:val="24"/>
        </w:rPr>
      </w:pPr>
      <w:r w:rsidRPr="0004160D">
        <w:rPr>
          <w:b/>
          <w:szCs w:val="24"/>
        </w:rPr>
        <w:t>Terapi Psikiatri:</w:t>
      </w:r>
    </w:p>
    <w:p w14:paraId="1E6E2E03" w14:textId="77777777" w:rsidR="00A72263" w:rsidRDefault="00A72263" w:rsidP="002107D6">
      <w:pPr>
        <w:pStyle w:val="ListParagraph"/>
        <w:numPr>
          <w:ilvl w:val="0"/>
          <w:numId w:val="15"/>
        </w:numPr>
        <w:tabs>
          <w:tab w:val="left" w:pos="540"/>
        </w:tabs>
        <w:spacing w:line="360" w:lineRule="auto"/>
        <w:ind w:left="900"/>
        <w:rPr>
          <w:sz w:val="24"/>
          <w:szCs w:val="24"/>
        </w:rPr>
      </w:pPr>
      <w:r w:rsidRPr="00900AB1">
        <w:rPr>
          <w:sz w:val="24"/>
          <w:szCs w:val="24"/>
        </w:rPr>
        <w:t>Haloperidol tablet 0,</w:t>
      </w:r>
      <w:r w:rsidR="00130FE2" w:rsidRPr="00900AB1">
        <w:rPr>
          <w:sz w:val="24"/>
          <w:szCs w:val="24"/>
        </w:rPr>
        <w:t>7</w:t>
      </w:r>
      <w:r w:rsidRPr="00900AB1">
        <w:rPr>
          <w:sz w:val="24"/>
          <w:szCs w:val="24"/>
        </w:rPr>
        <w:t>5 miligram tiap 24 jam intraoral (malam)</w:t>
      </w:r>
    </w:p>
    <w:p w14:paraId="03E7E4E3" w14:textId="77777777" w:rsidR="00900AB1" w:rsidRPr="00900AB1" w:rsidRDefault="00900AB1" w:rsidP="002107D6">
      <w:pPr>
        <w:pStyle w:val="ListParagraph"/>
        <w:numPr>
          <w:ilvl w:val="0"/>
          <w:numId w:val="15"/>
        </w:numPr>
        <w:tabs>
          <w:tab w:val="left" w:pos="540"/>
        </w:tabs>
        <w:spacing w:line="360" w:lineRule="auto"/>
        <w:ind w:left="900"/>
        <w:rPr>
          <w:sz w:val="24"/>
          <w:szCs w:val="24"/>
        </w:rPr>
      </w:pPr>
      <w:r>
        <w:rPr>
          <w:sz w:val="24"/>
          <w:szCs w:val="24"/>
        </w:rPr>
        <w:t xml:space="preserve">Asam Valproat Syrup 125 miligram tiap 12 jam intraoral </w:t>
      </w:r>
    </w:p>
    <w:p w14:paraId="724489FD" w14:textId="77777777" w:rsidR="00A72263" w:rsidRDefault="00A72263" w:rsidP="00FB0CE3">
      <w:pPr>
        <w:pStyle w:val="ListParagraph"/>
        <w:numPr>
          <w:ilvl w:val="0"/>
          <w:numId w:val="15"/>
        </w:numPr>
        <w:tabs>
          <w:tab w:val="left" w:pos="540"/>
        </w:tabs>
        <w:spacing w:line="480" w:lineRule="auto"/>
        <w:ind w:left="900"/>
        <w:rPr>
          <w:bCs/>
          <w:sz w:val="24"/>
          <w:szCs w:val="24"/>
        </w:rPr>
      </w:pPr>
      <w:r w:rsidRPr="002107D6">
        <w:rPr>
          <w:bCs/>
          <w:sz w:val="24"/>
          <w:szCs w:val="24"/>
        </w:rPr>
        <w:t>Psikoterapi</w:t>
      </w:r>
    </w:p>
    <w:p w14:paraId="4A6EB196" w14:textId="77777777" w:rsidR="002107D6" w:rsidRPr="002107D6" w:rsidRDefault="002107D6" w:rsidP="002107D6">
      <w:pPr>
        <w:tabs>
          <w:tab w:val="left" w:pos="540"/>
        </w:tabs>
        <w:spacing w:after="0" w:line="360" w:lineRule="auto"/>
        <w:rPr>
          <w:bCs/>
          <w:szCs w:val="24"/>
        </w:rPr>
      </w:pPr>
      <w:r>
        <w:rPr>
          <w:bCs/>
          <w:szCs w:val="24"/>
        </w:rPr>
        <w:t>Disamping itu juga melakukan:</w:t>
      </w:r>
    </w:p>
    <w:p w14:paraId="139F98F1" w14:textId="77777777" w:rsidR="00A72263" w:rsidRPr="0004160D" w:rsidRDefault="00A72263" w:rsidP="002107D6">
      <w:pPr>
        <w:numPr>
          <w:ilvl w:val="0"/>
          <w:numId w:val="6"/>
        </w:numPr>
        <w:tabs>
          <w:tab w:val="left" w:pos="0"/>
        </w:tabs>
        <w:spacing w:after="0" w:line="360" w:lineRule="auto"/>
        <w:ind w:left="284" w:hanging="284"/>
        <w:rPr>
          <w:szCs w:val="24"/>
          <w:lang w:val="sv-SE"/>
        </w:rPr>
      </w:pPr>
      <w:r w:rsidRPr="0004160D">
        <w:rPr>
          <w:szCs w:val="24"/>
          <w:lang w:val="sv-SE"/>
        </w:rPr>
        <w:t>Psikoedukasi</w:t>
      </w:r>
    </w:p>
    <w:p w14:paraId="6CBB1A08" w14:textId="77777777" w:rsidR="00A72263" w:rsidRPr="0004160D" w:rsidRDefault="00A72263" w:rsidP="002107D6">
      <w:pPr>
        <w:tabs>
          <w:tab w:val="left" w:pos="0"/>
        </w:tabs>
        <w:spacing w:after="0" w:line="360" w:lineRule="auto"/>
        <w:ind w:left="284" w:firstLine="0"/>
        <w:rPr>
          <w:szCs w:val="24"/>
          <w:lang w:val="sv-SE"/>
        </w:rPr>
      </w:pPr>
      <w:r w:rsidRPr="0004160D">
        <w:rPr>
          <w:szCs w:val="24"/>
          <w:lang w:val="sv-SE"/>
        </w:rPr>
        <w:tab/>
        <w:t xml:space="preserve">Menjelaskan gangguan yang dialami pasien, rencana penatalaksanaan yang diberikan, baik psikoterapi maupun psikofarmaka. </w:t>
      </w:r>
    </w:p>
    <w:p w14:paraId="60E2A5DB" w14:textId="77777777" w:rsidR="00A72263" w:rsidRPr="0004160D" w:rsidRDefault="00A72263" w:rsidP="002107D6">
      <w:pPr>
        <w:tabs>
          <w:tab w:val="left" w:pos="0"/>
        </w:tabs>
        <w:spacing w:after="0" w:line="360" w:lineRule="auto"/>
        <w:ind w:left="284" w:hanging="284"/>
        <w:rPr>
          <w:szCs w:val="24"/>
          <w:lang w:val="sv-SE"/>
        </w:rPr>
      </w:pPr>
      <w:r w:rsidRPr="0004160D">
        <w:rPr>
          <w:szCs w:val="24"/>
          <w:lang w:val="sv-SE"/>
        </w:rPr>
        <w:t xml:space="preserve">2.  </w:t>
      </w:r>
      <w:r w:rsidRPr="0004160D">
        <w:rPr>
          <w:szCs w:val="24"/>
          <w:lang w:val="sv-SE"/>
        </w:rPr>
        <w:tab/>
        <w:t>Psikoterapi suportif</w:t>
      </w:r>
    </w:p>
    <w:p w14:paraId="7201B39F" w14:textId="77777777" w:rsidR="00A72263" w:rsidRDefault="00A72263" w:rsidP="002107D6">
      <w:pPr>
        <w:tabs>
          <w:tab w:val="left" w:pos="0"/>
        </w:tabs>
        <w:spacing w:after="0" w:line="360" w:lineRule="auto"/>
        <w:ind w:left="284" w:firstLine="0"/>
        <w:rPr>
          <w:szCs w:val="24"/>
          <w:lang w:val="sv-SE"/>
        </w:rPr>
      </w:pPr>
      <w:r w:rsidRPr="0004160D">
        <w:rPr>
          <w:szCs w:val="24"/>
          <w:lang w:val="sv-SE"/>
        </w:rPr>
        <w:tab/>
        <w:t>Ventilasi</w:t>
      </w:r>
      <w:r w:rsidR="0037441D">
        <w:rPr>
          <w:szCs w:val="24"/>
          <w:lang w:val="sv-SE"/>
        </w:rPr>
        <w:t>, m</w:t>
      </w:r>
      <w:r w:rsidRPr="0004160D">
        <w:rPr>
          <w:szCs w:val="24"/>
          <w:lang w:val="sv-SE"/>
        </w:rPr>
        <w:t xml:space="preserve">elakukan penjaminan atau </w:t>
      </w:r>
      <w:r w:rsidRPr="00FB0CE3">
        <w:rPr>
          <w:i/>
          <w:iCs/>
          <w:szCs w:val="24"/>
          <w:lang w:val="sv-SE"/>
        </w:rPr>
        <w:t>reassurance</w:t>
      </w:r>
      <w:r w:rsidRPr="0004160D">
        <w:rPr>
          <w:szCs w:val="24"/>
          <w:lang w:val="sv-SE"/>
        </w:rPr>
        <w:t xml:space="preserve"> dan memberikan dorongan semangat kepada pasien</w:t>
      </w:r>
      <w:r w:rsidR="00FB0CE3">
        <w:rPr>
          <w:szCs w:val="24"/>
          <w:lang w:val="sv-SE"/>
        </w:rPr>
        <w:t xml:space="preserve"> dan keluarga</w:t>
      </w:r>
      <w:r w:rsidRPr="0004160D">
        <w:rPr>
          <w:szCs w:val="24"/>
          <w:lang w:val="sv-SE"/>
        </w:rPr>
        <w:t xml:space="preserve">.  Adapun tujuan dari psikoterapi supportif yang diberikan adalah untuk mendukung fungsi ego dan memperkuat </w:t>
      </w:r>
      <w:r w:rsidRPr="0004160D">
        <w:rPr>
          <w:szCs w:val="24"/>
          <w:lang w:val="sv-SE"/>
        </w:rPr>
        <w:lastRenderedPageBreak/>
        <w:t>mekanisme defensi yang ada, memperluas mekanisme pengendalian yang dimiliki dengan yang baru dan yang lebih baik, dan diharapkan terjadi perbaikan ke suatu keadaan keseimbangan yang lebih adaptif.</w:t>
      </w:r>
    </w:p>
    <w:p w14:paraId="4654DEA3" w14:textId="77777777" w:rsidR="00FB0CE3" w:rsidRPr="002107D6" w:rsidRDefault="00FB0CE3" w:rsidP="002107D6">
      <w:pPr>
        <w:pStyle w:val="ListParagraph"/>
        <w:numPr>
          <w:ilvl w:val="0"/>
          <w:numId w:val="6"/>
        </w:numPr>
        <w:tabs>
          <w:tab w:val="left" w:pos="284"/>
        </w:tabs>
        <w:spacing w:line="360" w:lineRule="auto"/>
        <w:ind w:left="0" w:firstLine="0"/>
        <w:rPr>
          <w:szCs w:val="24"/>
          <w:lang w:val="sv-SE"/>
        </w:rPr>
      </w:pPr>
      <w:r w:rsidRPr="002107D6">
        <w:rPr>
          <w:szCs w:val="24"/>
          <w:lang w:val="sv-SE"/>
        </w:rPr>
        <w:t>Terapi P</w:t>
      </w:r>
      <w:r w:rsidR="009B1365" w:rsidRPr="002107D6">
        <w:rPr>
          <w:szCs w:val="24"/>
          <w:lang w:val="sv-SE"/>
        </w:rPr>
        <w:t>sikososial bagi pasien dan keluarga</w:t>
      </w:r>
    </w:p>
    <w:p w14:paraId="40EDE111" w14:textId="77777777" w:rsidR="002107D6" w:rsidRPr="002107D6" w:rsidRDefault="002107D6" w:rsidP="002107D6">
      <w:pPr>
        <w:pStyle w:val="ListParagraph"/>
        <w:numPr>
          <w:ilvl w:val="0"/>
          <w:numId w:val="6"/>
        </w:numPr>
        <w:tabs>
          <w:tab w:val="left" w:pos="0"/>
        </w:tabs>
        <w:spacing w:line="360" w:lineRule="auto"/>
        <w:ind w:left="284" w:hanging="284"/>
        <w:rPr>
          <w:szCs w:val="24"/>
        </w:rPr>
      </w:pPr>
      <w:r w:rsidRPr="002107D6">
        <w:rPr>
          <w:szCs w:val="24"/>
          <w:lang w:val="sv-SE"/>
        </w:rPr>
        <w:t>Pemantauan</w:t>
      </w:r>
      <w:r w:rsidRPr="002107D6">
        <w:rPr>
          <w:color w:val="000000"/>
          <w:sz w:val="24"/>
          <w:szCs w:val="24"/>
        </w:rPr>
        <w:t xml:space="preserve"> terhadap</w:t>
      </w:r>
      <w:r>
        <w:rPr>
          <w:color w:val="000000"/>
          <w:sz w:val="24"/>
          <w:szCs w:val="24"/>
        </w:rPr>
        <w:t>:</w:t>
      </w:r>
    </w:p>
    <w:p w14:paraId="00E01874" w14:textId="77777777" w:rsidR="002107D6" w:rsidRDefault="00900AB1" w:rsidP="002107D6">
      <w:pPr>
        <w:pStyle w:val="ListParagraph"/>
        <w:numPr>
          <w:ilvl w:val="1"/>
          <w:numId w:val="15"/>
        </w:numPr>
        <w:tabs>
          <w:tab w:val="left" w:pos="0"/>
        </w:tabs>
        <w:spacing w:line="360" w:lineRule="auto"/>
        <w:rPr>
          <w:bCs/>
          <w:szCs w:val="24"/>
        </w:rPr>
      </w:pPr>
      <w:r w:rsidRPr="00900AB1">
        <w:rPr>
          <w:bCs/>
          <w:szCs w:val="24"/>
        </w:rPr>
        <w:t xml:space="preserve">Efek samping obat </w:t>
      </w:r>
    </w:p>
    <w:p w14:paraId="3016D45C" w14:textId="77777777" w:rsidR="002107D6" w:rsidRDefault="00900AB1" w:rsidP="002107D6">
      <w:pPr>
        <w:pStyle w:val="ListParagraph"/>
        <w:numPr>
          <w:ilvl w:val="1"/>
          <w:numId w:val="15"/>
        </w:numPr>
        <w:tabs>
          <w:tab w:val="left" w:pos="0"/>
        </w:tabs>
        <w:spacing w:line="360" w:lineRule="auto"/>
        <w:rPr>
          <w:bCs/>
          <w:szCs w:val="24"/>
        </w:rPr>
      </w:pPr>
      <w:r w:rsidRPr="002107D6">
        <w:rPr>
          <w:bCs/>
          <w:szCs w:val="24"/>
        </w:rPr>
        <w:t>Perbaikan gejala klinis</w:t>
      </w:r>
    </w:p>
    <w:p w14:paraId="76DDAC6E" w14:textId="77777777" w:rsidR="00900AB1" w:rsidRPr="002107D6" w:rsidRDefault="00900AB1" w:rsidP="002107D6">
      <w:pPr>
        <w:pStyle w:val="ListParagraph"/>
        <w:numPr>
          <w:ilvl w:val="1"/>
          <w:numId w:val="15"/>
        </w:numPr>
        <w:tabs>
          <w:tab w:val="left" w:pos="0"/>
        </w:tabs>
        <w:spacing w:line="360" w:lineRule="auto"/>
        <w:rPr>
          <w:bCs/>
          <w:szCs w:val="24"/>
        </w:rPr>
      </w:pPr>
      <w:r w:rsidRPr="002107D6">
        <w:rPr>
          <w:bCs/>
          <w:szCs w:val="24"/>
        </w:rPr>
        <w:t>Indikator hasil kemajuan terapi</w:t>
      </w:r>
      <w:r w:rsidR="0043492D">
        <w:rPr>
          <w:bCs/>
          <w:szCs w:val="24"/>
        </w:rPr>
        <w:t>, dan</w:t>
      </w:r>
      <w:r w:rsidRPr="002107D6">
        <w:rPr>
          <w:bCs/>
          <w:szCs w:val="24"/>
        </w:rPr>
        <w:t xml:space="preserve"> perbaikan gejala gangguan jiwa</w:t>
      </w:r>
    </w:p>
    <w:p w14:paraId="312CE997" w14:textId="77777777" w:rsidR="00304B78" w:rsidRDefault="00304B78" w:rsidP="00900AB1">
      <w:pPr>
        <w:spacing w:after="0" w:line="480" w:lineRule="auto"/>
        <w:ind w:left="900" w:hanging="360"/>
        <w:rPr>
          <w:bCs/>
          <w:szCs w:val="24"/>
        </w:rPr>
      </w:pPr>
    </w:p>
    <w:p w14:paraId="230A1E33" w14:textId="77777777" w:rsidR="006C56B4" w:rsidRPr="0004160D" w:rsidRDefault="006C56B4" w:rsidP="0043492D">
      <w:pPr>
        <w:spacing w:after="0" w:line="360" w:lineRule="auto"/>
        <w:rPr>
          <w:b/>
          <w:szCs w:val="24"/>
        </w:rPr>
      </w:pPr>
      <w:r w:rsidRPr="0004160D">
        <w:rPr>
          <w:b/>
          <w:szCs w:val="24"/>
        </w:rPr>
        <w:t>P</w:t>
      </w:r>
      <w:r w:rsidR="0043492D">
        <w:rPr>
          <w:b/>
          <w:szCs w:val="24"/>
        </w:rPr>
        <w:t>rognosis:</w:t>
      </w:r>
    </w:p>
    <w:p w14:paraId="563543EC" w14:textId="77777777" w:rsidR="002D2FAD" w:rsidRPr="0004160D" w:rsidRDefault="002D2FAD" w:rsidP="0043492D">
      <w:pPr>
        <w:tabs>
          <w:tab w:val="left" w:pos="2880"/>
        </w:tabs>
        <w:spacing w:after="0" w:line="360" w:lineRule="auto"/>
        <w:ind w:left="284" w:firstLine="0"/>
        <w:rPr>
          <w:szCs w:val="24"/>
        </w:rPr>
      </w:pPr>
      <w:r w:rsidRPr="0004160D">
        <w:rPr>
          <w:szCs w:val="24"/>
        </w:rPr>
        <w:t>Quo ad Vitam</w:t>
      </w:r>
      <w:r w:rsidRPr="0004160D">
        <w:rPr>
          <w:szCs w:val="24"/>
        </w:rPr>
        <w:tab/>
      </w:r>
      <w:r w:rsidRPr="0004160D">
        <w:rPr>
          <w:szCs w:val="24"/>
        </w:rPr>
        <w:tab/>
      </w:r>
      <w:r w:rsidRPr="0004160D">
        <w:rPr>
          <w:szCs w:val="24"/>
        </w:rPr>
        <w:tab/>
        <w:t xml:space="preserve">: dubia ad </w:t>
      </w:r>
      <w:r w:rsidR="00900AB1">
        <w:rPr>
          <w:szCs w:val="24"/>
        </w:rPr>
        <w:t>bonam</w:t>
      </w:r>
    </w:p>
    <w:p w14:paraId="547B93D1" w14:textId="77777777" w:rsidR="002D2FAD" w:rsidRPr="0004160D" w:rsidRDefault="002D2FAD" w:rsidP="0043492D">
      <w:pPr>
        <w:tabs>
          <w:tab w:val="left" w:pos="2880"/>
        </w:tabs>
        <w:spacing w:after="0" w:line="360" w:lineRule="auto"/>
        <w:ind w:left="284" w:firstLine="0"/>
        <w:rPr>
          <w:szCs w:val="24"/>
        </w:rPr>
      </w:pPr>
      <w:r w:rsidRPr="0004160D">
        <w:rPr>
          <w:szCs w:val="24"/>
        </w:rPr>
        <w:t xml:space="preserve">Quo ad   Functionam </w:t>
      </w:r>
      <w:r w:rsidRPr="0004160D">
        <w:rPr>
          <w:szCs w:val="24"/>
        </w:rPr>
        <w:tab/>
      </w:r>
      <w:r w:rsidRPr="0004160D">
        <w:rPr>
          <w:szCs w:val="24"/>
        </w:rPr>
        <w:tab/>
        <w:t xml:space="preserve">: dubia </w:t>
      </w:r>
    </w:p>
    <w:p w14:paraId="23E2A606" w14:textId="77777777" w:rsidR="002D2FAD" w:rsidRDefault="002D2FAD" w:rsidP="0043492D">
      <w:pPr>
        <w:tabs>
          <w:tab w:val="left" w:pos="2880"/>
        </w:tabs>
        <w:spacing w:after="0" w:line="360" w:lineRule="auto"/>
        <w:ind w:left="284" w:firstLine="0"/>
        <w:rPr>
          <w:szCs w:val="24"/>
        </w:rPr>
      </w:pPr>
      <w:r w:rsidRPr="0004160D">
        <w:rPr>
          <w:szCs w:val="24"/>
        </w:rPr>
        <w:t>Quo ad Sanationam</w:t>
      </w:r>
      <w:r w:rsidRPr="0004160D">
        <w:rPr>
          <w:szCs w:val="24"/>
        </w:rPr>
        <w:tab/>
      </w:r>
      <w:r w:rsidRPr="0004160D">
        <w:rPr>
          <w:szCs w:val="24"/>
        </w:rPr>
        <w:tab/>
      </w:r>
      <w:r w:rsidRPr="0004160D">
        <w:rPr>
          <w:szCs w:val="24"/>
        </w:rPr>
        <w:tab/>
        <w:t xml:space="preserve">: dubia ad </w:t>
      </w:r>
      <w:r w:rsidR="00900AB1">
        <w:rPr>
          <w:szCs w:val="24"/>
        </w:rPr>
        <w:t>bonam</w:t>
      </w:r>
    </w:p>
    <w:p w14:paraId="4907F9A3" w14:textId="77777777" w:rsidR="00304B78" w:rsidRDefault="00304B78" w:rsidP="0004160D">
      <w:pPr>
        <w:tabs>
          <w:tab w:val="left" w:pos="540"/>
          <w:tab w:val="left" w:pos="2880"/>
        </w:tabs>
        <w:spacing w:after="0" w:line="480" w:lineRule="auto"/>
        <w:ind w:left="540" w:firstLine="0"/>
        <w:rPr>
          <w:szCs w:val="24"/>
        </w:rPr>
      </w:pPr>
    </w:p>
    <w:p w14:paraId="5200CAAA" w14:textId="77777777" w:rsidR="00333291" w:rsidRPr="000D2C3E" w:rsidRDefault="00333291" w:rsidP="0043492D">
      <w:pPr>
        <w:tabs>
          <w:tab w:val="left" w:pos="540"/>
        </w:tabs>
        <w:spacing w:after="0" w:line="360" w:lineRule="auto"/>
        <w:rPr>
          <w:b/>
          <w:szCs w:val="24"/>
          <w:lang w:val="en-GB"/>
        </w:rPr>
      </w:pPr>
      <w:r w:rsidRPr="000D2C3E">
        <w:rPr>
          <w:b/>
          <w:szCs w:val="24"/>
          <w:lang w:val="en-GB"/>
        </w:rPr>
        <w:t>F</w:t>
      </w:r>
      <w:r w:rsidR="0043492D">
        <w:rPr>
          <w:b/>
          <w:szCs w:val="24"/>
          <w:lang w:val="en-GB"/>
        </w:rPr>
        <w:t xml:space="preserve">ollow </w:t>
      </w:r>
      <w:r w:rsidRPr="000D2C3E">
        <w:rPr>
          <w:b/>
          <w:szCs w:val="24"/>
          <w:lang w:val="en-GB"/>
        </w:rPr>
        <w:t>U</w:t>
      </w:r>
      <w:r w:rsidR="0043492D">
        <w:rPr>
          <w:b/>
          <w:szCs w:val="24"/>
          <w:lang w:val="en-GB"/>
        </w:rPr>
        <w:t>p</w:t>
      </w:r>
    </w:p>
    <w:p w14:paraId="036BBD8B" w14:textId="77777777" w:rsidR="00333291" w:rsidRPr="000D2C3E" w:rsidRDefault="00333291" w:rsidP="003A154A">
      <w:pPr>
        <w:tabs>
          <w:tab w:val="left" w:pos="540"/>
        </w:tabs>
        <w:spacing w:after="0" w:line="360" w:lineRule="auto"/>
        <w:ind w:left="540" w:hanging="540"/>
        <w:rPr>
          <w:b/>
          <w:szCs w:val="24"/>
        </w:rPr>
      </w:pPr>
      <w:r w:rsidRPr="000D2C3E">
        <w:rPr>
          <w:b/>
          <w:noProof/>
          <w:szCs w:val="24"/>
        </w:rPr>
        <w:drawing>
          <wp:inline distT="0" distB="0" distL="0" distR="0" wp14:anchorId="206B43C5" wp14:editId="4E139E21">
            <wp:extent cx="5000625" cy="2143125"/>
            <wp:effectExtent l="0" t="0" r="9525" b="9525"/>
            <wp:docPr id="121" name="Chart 1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753328B" w14:textId="77777777" w:rsidR="00E10979" w:rsidRDefault="00E10979" w:rsidP="00B3603F">
      <w:pPr>
        <w:tabs>
          <w:tab w:val="left" w:pos="540"/>
          <w:tab w:val="left" w:pos="3390"/>
        </w:tabs>
        <w:spacing w:after="0" w:line="480" w:lineRule="auto"/>
        <w:ind w:left="0" w:firstLine="0"/>
        <w:rPr>
          <w:rFonts w:eastAsia="Calibri"/>
          <w:b/>
          <w:bCs/>
          <w:szCs w:val="24"/>
        </w:rPr>
      </w:pPr>
    </w:p>
    <w:p w14:paraId="2DC6EF6A" w14:textId="77777777" w:rsidR="00E10979" w:rsidRPr="00E10979" w:rsidRDefault="00E10979" w:rsidP="006C5C5B">
      <w:pPr>
        <w:tabs>
          <w:tab w:val="left" w:pos="540"/>
          <w:tab w:val="left" w:pos="3390"/>
        </w:tabs>
        <w:spacing w:after="0" w:line="360" w:lineRule="auto"/>
        <w:ind w:left="0" w:firstLine="0"/>
        <w:jc w:val="center"/>
        <w:rPr>
          <w:rFonts w:eastAsia="Calibri"/>
          <w:b/>
          <w:bCs/>
          <w:szCs w:val="24"/>
        </w:rPr>
      </w:pPr>
      <w:r w:rsidRPr="00E10979">
        <w:rPr>
          <w:rFonts w:eastAsia="Calibri"/>
          <w:b/>
          <w:bCs/>
          <w:szCs w:val="24"/>
        </w:rPr>
        <w:t>A</w:t>
      </w:r>
      <w:r w:rsidR="006C5C5B">
        <w:rPr>
          <w:rFonts w:eastAsia="Calibri"/>
          <w:b/>
          <w:bCs/>
          <w:szCs w:val="24"/>
        </w:rPr>
        <w:t xml:space="preserve">NALISIS </w:t>
      </w:r>
      <w:r w:rsidRPr="00E10979">
        <w:rPr>
          <w:rFonts w:eastAsia="Calibri"/>
          <w:b/>
          <w:bCs/>
          <w:szCs w:val="24"/>
        </w:rPr>
        <w:t>K</w:t>
      </w:r>
      <w:r w:rsidR="006C5C5B">
        <w:rPr>
          <w:rFonts w:eastAsia="Calibri"/>
          <w:b/>
          <w:bCs/>
          <w:szCs w:val="24"/>
        </w:rPr>
        <w:t>ASUS</w:t>
      </w:r>
    </w:p>
    <w:p w14:paraId="43DB8515" w14:textId="77777777" w:rsidR="00E10979" w:rsidRDefault="00E10979" w:rsidP="0043492D">
      <w:pPr>
        <w:tabs>
          <w:tab w:val="left" w:pos="540"/>
          <w:tab w:val="left" w:pos="3390"/>
        </w:tabs>
        <w:spacing w:after="0" w:line="360" w:lineRule="auto"/>
        <w:ind w:left="0" w:firstLine="851"/>
        <w:rPr>
          <w:rFonts w:eastAsia="Calibri"/>
          <w:szCs w:val="24"/>
        </w:rPr>
      </w:pPr>
      <w:r w:rsidRPr="00E10979">
        <w:rPr>
          <w:rFonts w:eastAsia="Calibri"/>
          <w:szCs w:val="24"/>
        </w:rPr>
        <w:t xml:space="preserve">Kasus ini dengan diagnosis Retardasi Mental Ringan dengan Hendaya Perilaku yang Bermakna dan Memerlukan Perhatian atau Terapi (F70.1) menurut PPDGJ III dan DSM 5. </w:t>
      </w:r>
      <w:r w:rsidR="0026683D">
        <w:rPr>
          <w:rFonts w:eastAsia="Calibri"/>
          <w:szCs w:val="24"/>
        </w:rPr>
        <w:t xml:space="preserve"> </w:t>
      </w:r>
      <w:r w:rsidRPr="00E10979">
        <w:rPr>
          <w:rFonts w:eastAsia="Calibri"/>
          <w:szCs w:val="24"/>
        </w:rPr>
        <w:t xml:space="preserve">Pasien mengalami Retardasi Mental yang sebelumnya tidak diketahui dan diperiksakan oleh keluarganya dimana yang mengasuh pasien adalah kakek kandungnya yang kini mengangkat pasien sebagai anaknya. Dengan pola </w:t>
      </w:r>
      <w:r w:rsidRPr="00E10979">
        <w:rPr>
          <w:rFonts w:eastAsia="Calibri"/>
          <w:szCs w:val="24"/>
        </w:rPr>
        <w:lastRenderedPageBreak/>
        <w:t xml:space="preserve">asuh yang kurang dan adanya keterbatasan pengetahuan dan ekonomi dari keluarga hingga akhirnya pasien mengalami </w:t>
      </w:r>
      <w:r w:rsidR="0026683D">
        <w:rPr>
          <w:rFonts w:eastAsia="Calibri"/>
          <w:i/>
          <w:iCs/>
          <w:szCs w:val="24"/>
        </w:rPr>
        <w:t xml:space="preserve">sexual abuse </w:t>
      </w:r>
      <w:r w:rsidR="0026683D">
        <w:rPr>
          <w:rFonts w:eastAsia="Calibri"/>
          <w:szCs w:val="24"/>
        </w:rPr>
        <w:t xml:space="preserve">hingga mengalami </w:t>
      </w:r>
      <w:r w:rsidRPr="00E10979">
        <w:rPr>
          <w:rFonts w:eastAsia="Calibri"/>
          <w:szCs w:val="24"/>
        </w:rPr>
        <w:t xml:space="preserve">suatu kehamilan tidak diinginkan hingga menyebabkan aborsi inkomplit. Hal ini menjadi perhatian banyak pihak tidak hanya dari kelurga saja namun dari lingkungan sekitar, masyarakat dan pemerintah. Penanganan berupa rehabilitasi psikososial bagi pasien sangat diperlukan dalam membantu kehidupan pasien selanjutnya. </w:t>
      </w:r>
    </w:p>
    <w:p w14:paraId="578D4CB8" w14:textId="77777777" w:rsidR="00E11848" w:rsidRDefault="00902EAC" w:rsidP="00E11848">
      <w:pPr>
        <w:tabs>
          <w:tab w:val="left" w:pos="540"/>
          <w:tab w:val="left" w:pos="3390"/>
        </w:tabs>
        <w:spacing w:after="0" w:line="360" w:lineRule="auto"/>
        <w:ind w:left="0" w:firstLine="851"/>
        <w:rPr>
          <w:rFonts w:eastAsia="Calibri"/>
          <w:color w:val="auto"/>
          <w:szCs w:val="24"/>
        </w:rPr>
      </w:pPr>
      <w:r>
        <w:rPr>
          <w:rFonts w:eastAsia="Calibri"/>
          <w:szCs w:val="24"/>
        </w:rPr>
        <w:t xml:space="preserve">Beberapa laporan internasional </w:t>
      </w:r>
      <w:r w:rsidR="008D6ACE">
        <w:rPr>
          <w:rFonts w:eastAsia="Calibri"/>
          <w:szCs w:val="24"/>
        </w:rPr>
        <w:t xml:space="preserve">maupun nasional </w:t>
      </w:r>
      <w:r>
        <w:rPr>
          <w:rFonts w:eastAsia="Calibri"/>
          <w:szCs w:val="24"/>
        </w:rPr>
        <w:t xml:space="preserve">mengenai </w:t>
      </w:r>
      <w:r>
        <w:rPr>
          <w:rFonts w:eastAsia="Calibri"/>
          <w:i/>
          <w:iCs/>
          <w:szCs w:val="24"/>
        </w:rPr>
        <w:t xml:space="preserve">sexual abuse </w:t>
      </w:r>
      <w:r>
        <w:rPr>
          <w:rFonts w:eastAsia="Calibri"/>
          <w:szCs w:val="24"/>
        </w:rPr>
        <w:t xml:space="preserve">terhadap anak dan remaja di dunia yang mengakibatkan bahwa diperlukan lebih banyak pengetahuan tentang pelecehan </w:t>
      </w:r>
      <w:r w:rsidR="00E11848">
        <w:rPr>
          <w:rFonts w:eastAsia="Calibri"/>
          <w:szCs w:val="24"/>
        </w:rPr>
        <w:t xml:space="preserve">seksual </w:t>
      </w:r>
      <w:r>
        <w:rPr>
          <w:rFonts w:eastAsia="Calibri"/>
          <w:szCs w:val="24"/>
        </w:rPr>
        <w:t xml:space="preserve">terhadap anak-anak dengan </w:t>
      </w:r>
      <w:r w:rsidR="00E11848">
        <w:rPr>
          <w:rFonts w:eastAsia="Calibri"/>
          <w:szCs w:val="24"/>
        </w:rPr>
        <w:t>retardasi mental</w:t>
      </w:r>
      <w:r w:rsidR="00E11848">
        <w:rPr>
          <w:rFonts w:eastAsia="Calibri"/>
          <w:color w:val="auto"/>
          <w:szCs w:val="24"/>
        </w:rPr>
        <w:t xml:space="preserve"> (</w:t>
      </w:r>
      <w:r w:rsidR="00F67455" w:rsidRPr="00F67455">
        <w:rPr>
          <w:rFonts w:eastAsia="Calibri"/>
          <w:i/>
          <w:iCs/>
          <w:color w:val="auto"/>
          <w:szCs w:val="24"/>
        </w:rPr>
        <w:t xml:space="preserve">Sexual abuse </w:t>
      </w:r>
      <w:r w:rsidR="00DC256A">
        <w:rPr>
          <w:rFonts w:eastAsia="Calibri"/>
          <w:i/>
          <w:iCs/>
          <w:color w:val="auto"/>
          <w:szCs w:val="24"/>
        </w:rPr>
        <w:t>I</w:t>
      </w:r>
      <w:r w:rsidR="00F67455" w:rsidRPr="00F67455">
        <w:rPr>
          <w:rFonts w:eastAsia="Calibri"/>
          <w:i/>
          <w:iCs/>
          <w:color w:val="auto"/>
          <w:szCs w:val="24"/>
        </w:rPr>
        <w:t xml:space="preserve">nvolving </w:t>
      </w:r>
      <w:r w:rsidR="00DC256A">
        <w:rPr>
          <w:rFonts w:eastAsia="Calibri"/>
          <w:i/>
          <w:iCs/>
          <w:color w:val="auto"/>
          <w:szCs w:val="24"/>
        </w:rPr>
        <w:t>C</w:t>
      </w:r>
      <w:r w:rsidR="00F67455" w:rsidRPr="00F67455">
        <w:rPr>
          <w:rFonts w:eastAsia="Calibri"/>
          <w:i/>
          <w:iCs/>
          <w:color w:val="auto"/>
          <w:szCs w:val="24"/>
        </w:rPr>
        <w:t xml:space="preserve">hildren with </w:t>
      </w:r>
      <w:r w:rsidR="00DC256A">
        <w:rPr>
          <w:rFonts w:eastAsia="Calibri"/>
          <w:i/>
          <w:iCs/>
          <w:color w:val="auto"/>
          <w:szCs w:val="24"/>
        </w:rPr>
        <w:t>A</w:t>
      </w:r>
      <w:r w:rsidR="00F67455" w:rsidRPr="00F67455">
        <w:rPr>
          <w:rFonts w:eastAsia="Calibri"/>
          <w:i/>
          <w:iCs/>
          <w:color w:val="auto"/>
          <w:szCs w:val="24"/>
        </w:rPr>
        <w:t>n Intellectual Disability</w:t>
      </w:r>
      <w:r w:rsidR="00E11848" w:rsidRPr="00E11848">
        <w:rPr>
          <w:rFonts w:eastAsia="Calibri"/>
          <w:color w:val="auto"/>
          <w:szCs w:val="24"/>
        </w:rPr>
        <w:t>)</w:t>
      </w:r>
      <w:r w:rsidR="008D6ACE">
        <w:rPr>
          <w:rFonts w:eastAsia="Calibri"/>
          <w:color w:val="auto"/>
          <w:szCs w:val="24"/>
        </w:rPr>
        <w:t xml:space="preserve"> (</w:t>
      </w:r>
      <w:r w:rsidR="008D6ACE" w:rsidRPr="0024392E">
        <w:rPr>
          <w:color w:val="000000" w:themeColor="text1"/>
          <w:lang w:val="id-ID" w:eastAsia="id-ID"/>
        </w:rPr>
        <w:t>Ramayumi</w:t>
      </w:r>
      <w:r w:rsidR="008D6ACE">
        <w:rPr>
          <w:rFonts w:eastAsia="Calibri"/>
          <w:color w:val="auto"/>
          <w:szCs w:val="24"/>
        </w:rPr>
        <w:t xml:space="preserve"> et al., 2015</w:t>
      </w:r>
      <w:r w:rsidR="002A0E12">
        <w:rPr>
          <w:rFonts w:eastAsia="Calibri"/>
          <w:color w:val="auto"/>
          <w:szCs w:val="24"/>
        </w:rPr>
        <w:t xml:space="preserve">; </w:t>
      </w:r>
      <w:r w:rsidR="002A0E12" w:rsidRPr="0024392E">
        <w:rPr>
          <w:color w:val="000000" w:themeColor="text1"/>
          <w:lang w:val="id-ID" w:eastAsia="id-ID"/>
        </w:rPr>
        <w:t>Wissink, I. B</w:t>
      </w:r>
      <w:r w:rsidR="002A0E12">
        <w:rPr>
          <w:color w:val="000000" w:themeColor="text1"/>
          <w:lang w:eastAsia="id-ID"/>
        </w:rPr>
        <w:t xml:space="preserve"> et al.,</w:t>
      </w:r>
      <w:r w:rsidR="00625AA0">
        <w:rPr>
          <w:color w:val="000000" w:themeColor="text1"/>
          <w:lang w:eastAsia="id-ID"/>
        </w:rPr>
        <w:t xml:space="preserve"> 2015</w:t>
      </w:r>
      <w:r w:rsidR="008D6ACE">
        <w:rPr>
          <w:rFonts w:eastAsia="Calibri"/>
          <w:color w:val="auto"/>
          <w:szCs w:val="24"/>
        </w:rPr>
        <w:t>).</w:t>
      </w:r>
      <w:r w:rsidR="00E11848">
        <w:rPr>
          <w:rFonts w:eastAsia="Calibri"/>
          <w:i/>
          <w:iCs/>
          <w:color w:val="auto"/>
          <w:szCs w:val="24"/>
        </w:rPr>
        <w:t xml:space="preserve"> </w:t>
      </w:r>
    </w:p>
    <w:p w14:paraId="62C523BB" w14:textId="77777777" w:rsidR="00E10979" w:rsidRDefault="00E11848" w:rsidP="00E11848">
      <w:pPr>
        <w:tabs>
          <w:tab w:val="left" w:pos="540"/>
          <w:tab w:val="left" w:pos="3390"/>
        </w:tabs>
        <w:spacing w:after="0" w:line="360" w:lineRule="auto"/>
        <w:ind w:left="0" w:firstLine="0"/>
        <w:rPr>
          <w:rFonts w:eastAsia="Calibri"/>
          <w:szCs w:val="24"/>
        </w:rPr>
      </w:pPr>
      <w:r>
        <w:rPr>
          <w:rFonts w:eastAsia="Calibri"/>
          <w:szCs w:val="24"/>
        </w:rPr>
        <w:t>Terdapat heterogenitas temuan namun ditemukan bukti bahwa anak-anak dengan</w:t>
      </w:r>
      <w:r w:rsidRPr="00E10979">
        <w:rPr>
          <w:rFonts w:eastAsia="Calibri"/>
          <w:szCs w:val="24"/>
        </w:rPr>
        <w:t xml:space="preserve"> </w:t>
      </w:r>
      <w:r w:rsidRPr="00E10979">
        <w:rPr>
          <w:rFonts w:eastAsia="Calibri"/>
          <w:i/>
          <w:iCs/>
          <w:szCs w:val="24"/>
        </w:rPr>
        <w:t>Intellectual Disabilit</w:t>
      </w:r>
      <w:r>
        <w:rPr>
          <w:rFonts w:eastAsia="Calibri"/>
          <w:i/>
          <w:iCs/>
          <w:szCs w:val="24"/>
        </w:rPr>
        <w:t xml:space="preserve">y </w:t>
      </w:r>
      <w:r>
        <w:rPr>
          <w:rFonts w:eastAsia="Calibri"/>
          <w:szCs w:val="24"/>
        </w:rPr>
        <w:t>berisiko tertinggi mengalami pelecehan seksual/</w:t>
      </w:r>
      <w:r>
        <w:rPr>
          <w:rFonts w:eastAsia="Calibri"/>
          <w:i/>
          <w:iCs/>
          <w:szCs w:val="24"/>
        </w:rPr>
        <w:t xml:space="preserve">sexual abuse. </w:t>
      </w:r>
      <w:r>
        <w:rPr>
          <w:rFonts w:eastAsia="Calibri"/>
          <w:szCs w:val="24"/>
        </w:rPr>
        <w:t xml:space="preserve">Dari </w:t>
      </w:r>
      <w:r w:rsidR="00696638">
        <w:rPr>
          <w:rFonts w:eastAsia="Calibri"/>
          <w:szCs w:val="24"/>
        </w:rPr>
        <w:t xml:space="preserve">beberapa </w:t>
      </w:r>
      <w:r>
        <w:rPr>
          <w:rFonts w:eastAsia="Calibri"/>
          <w:szCs w:val="24"/>
        </w:rPr>
        <w:t xml:space="preserve">penelitian </w:t>
      </w:r>
      <w:r w:rsidR="00696638">
        <w:rPr>
          <w:rFonts w:eastAsia="Calibri"/>
          <w:szCs w:val="24"/>
        </w:rPr>
        <w:t xml:space="preserve">melibatkan banyak mendapatkan </w:t>
      </w:r>
      <w:r>
        <w:rPr>
          <w:rFonts w:eastAsia="Calibri"/>
          <w:szCs w:val="24"/>
        </w:rPr>
        <w:t xml:space="preserve">prevalensi </w:t>
      </w:r>
      <w:r>
        <w:rPr>
          <w:rFonts w:eastAsia="Calibri"/>
          <w:i/>
          <w:iCs/>
          <w:szCs w:val="24"/>
        </w:rPr>
        <w:t xml:space="preserve">sexual abuse </w:t>
      </w:r>
      <w:r>
        <w:rPr>
          <w:rFonts w:eastAsia="Calibri"/>
          <w:szCs w:val="24"/>
        </w:rPr>
        <w:t xml:space="preserve">pada anak dengan </w:t>
      </w:r>
      <w:r w:rsidRPr="007304FA">
        <w:rPr>
          <w:rFonts w:eastAsia="Calibri"/>
          <w:i/>
          <w:iCs/>
          <w:szCs w:val="24"/>
        </w:rPr>
        <w:t>Intellectual Disability</w:t>
      </w:r>
      <w:r>
        <w:rPr>
          <w:rFonts w:eastAsia="Calibri"/>
          <w:szCs w:val="24"/>
        </w:rPr>
        <w:t xml:space="preserve"> adalah 15 %. </w:t>
      </w:r>
      <w:r w:rsidR="00696638">
        <w:rPr>
          <w:rFonts w:eastAsia="Calibri"/>
          <w:szCs w:val="24"/>
        </w:rPr>
        <w:t xml:space="preserve">Ada juga penelitian yang mendapatkan yang </w:t>
      </w:r>
      <w:r>
        <w:rPr>
          <w:rFonts w:eastAsia="Calibri"/>
          <w:szCs w:val="24"/>
        </w:rPr>
        <w:t xml:space="preserve">bervariasi dari 7,1%-24%. Selain itu </w:t>
      </w:r>
      <w:r w:rsidR="00696638">
        <w:rPr>
          <w:rFonts w:eastAsia="Calibri"/>
          <w:szCs w:val="24"/>
        </w:rPr>
        <w:t xml:space="preserve">beberapa </w:t>
      </w:r>
      <w:r>
        <w:rPr>
          <w:rFonts w:eastAsia="Calibri"/>
          <w:szCs w:val="24"/>
        </w:rPr>
        <w:t xml:space="preserve">penelitian </w:t>
      </w:r>
      <w:r w:rsidR="00696638">
        <w:rPr>
          <w:rFonts w:eastAsia="Calibri"/>
          <w:szCs w:val="24"/>
        </w:rPr>
        <w:t>men</w:t>
      </w:r>
      <w:r>
        <w:rPr>
          <w:rFonts w:eastAsia="Calibri"/>
          <w:szCs w:val="24"/>
        </w:rPr>
        <w:t xml:space="preserve">dapatkan odds ratio (OR) risiko </w:t>
      </w:r>
      <w:r>
        <w:rPr>
          <w:rFonts w:eastAsia="Calibri"/>
          <w:i/>
          <w:iCs/>
          <w:szCs w:val="24"/>
        </w:rPr>
        <w:t xml:space="preserve">sexual abuse </w:t>
      </w:r>
      <w:r>
        <w:rPr>
          <w:rFonts w:eastAsia="Calibri"/>
          <w:szCs w:val="24"/>
        </w:rPr>
        <w:t xml:space="preserve">pada anak dengan </w:t>
      </w:r>
      <w:r w:rsidRPr="00E10979">
        <w:rPr>
          <w:rFonts w:eastAsia="Calibri"/>
          <w:i/>
          <w:iCs/>
          <w:szCs w:val="24"/>
        </w:rPr>
        <w:t>Intellectual Disabilit</w:t>
      </w:r>
      <w:r>
        <w:rPr>
          <w:rFonts w:eastAsia="Calibri"/>
          <w:i/>
          <w:iCs/>
          <w:szCs w:val="24"/>
        </w:rPr>
        <w:t xml:space="preserve">y </w:t>
      </w:r>
      <w:r>
        <w:rPr>
          <w:rFonts w:eastAsia="Calibri"/>
          <w:szCs w:val="24"/>
        </w:rPr>
        <w:t xml:space="preserve">4,6 kali lebih tinggi dibandingkan anak tanpa </w:t>
      </w:r>
      <w:r w:rsidRPr="00E10979">
        <w:rPr>
          <w:rFonts w:eastAsia="Calibri"/>
          <w:i/>
          <w:iCs/>
          <w:szCs w:val="24"/>
        </w:rPr>
        <w:t>Intellectual Disabilit</w:t>
      </w:r>
      <w:r>
        <w:rPr>
          <w:rFonts w:eastAsia="Calibri"/>
          <w:i/>
          <w:iCs/>
          <w:szCs w:val="24"/>
        </w:rPr>
        <w:t>y.</w:t>
      </w:r>
    </w:p>
    <w:p w14:paraId="3FF8A48F" w14:textId="77777777" w:rsidR="005D10FE" w:rsidRDefault="00696638" w:rsidP="00696638">
      <w:pPr>
        <w:tabs>
          <w:tab w:val="left" w:pos="540"/>
          <w:tab w:val="left" w:pos="3390"/>
        </w:tabs>
        <w:spacing w:after="0" w:line="360" w:lineRule="auto"/>
        <w:ind w:left="0" w:firstLine="851"/>
      </w:pPr>
      <w:r>
        <w:rPr>
          <w:rFonts w:eastAsia="Calibri"/>
          <w:szCs w:val="24"/>
        </w:rPr>
        <w:t>Terdapat perbedaan batasa</w:t>
      </w:r>
      <w:r w:rsidR="008D1208">
        <w:rPr>
          <w:rFonts w:eastAsia="Calibri"/>
          <w:szCs w:val="24"/>
        </w:rPr>
        <w:t>n</w:t>
      </w:r>
      <w:r>
        <w:rPr>
          <w:rFonts w:eastAsia="Calibri"/>
          <w:szCs w:val="24"/>
        </w:rPr>
        <w:t xml:space="preserve"> tentang usia remaja. </w:t>
      </w:r>
      <w:r w:rsidRPr="00452479">
        <w:rPr>
          <w:i/>
          <w:iCs/>
        </w:rPr>
        <w:t>World Health Organization</w:t>
      </w:r>
      <w:r>
        <w:t xml:space="preserve"> (WHO) </w:t>
      </w:r>
      <w:r w:rsidR="005D10FE">
        <w:t xml:space="preserve">memberi batasan remaja </w:t>
      </w:r>
      <w:r>
        <w:t>sebagai individu pada kelompok usia 10-19 tahun, sedangkan menurut Peraturan Menteri Kesehatan Republik Indonesia (Permenkes RI) Nomor 25 Tahun 2014 disebutkan bahwa remaja adalah penduduk dalam rentang usia 10-18 tahun (Pusdatin, 2014).</w:t>
      </w:r>
      <w:r w:rsidR="005D10FE">
        <w:t xml:space="preserve"> Akan tetapi semuanya menyepakati bahwa remaja sebagai kelompok usia transisi perkembangan dari anak-anak menuju dewasa dengan kerawanan yang tinggi</w:t>
      </w:r>
      <w:r w:rsidR="008D1208">
        <w:t>, terlebih bila disertai dengan gangguan perkembangan mental</w:t>
      </w:r>
      <w:r w:rsidR="0087434E">
        <w:t xml:space="preserve"> (</w:t>
      </w:r>
      <w:r w:rsidR="0087434E" w:rsidRPr="0024392E">
        <w:rPr>
          <w:color w:val="000000" w:themeColor="text1"/>
          <w:lang w:val="id-ID" w:eastAsia="id-ID"/>
        </w:rPr>
        <w:t>Oates, M. (1996)</w:t>
      </w:r>
      <w:r w:rsidR="005D10FE">
        <w:t xml:space="preserve">. </w:t>
      </w:r>
    </w:p>
    <w:p w14:paraId="40CDE3CE" w14:textId="77777777" w:rsidR="008D1208" w:rsidRDefault="001401D7" w:rsidP="001401D7">
      <w:pPr>
        <w:tabs>
          <w:tab w:val="left" w:pos="540"/>
          <w:tab w:val="left" w:pos="3390"/>
        </w:tabs>
        <w:spacing w:after="0" w:line="360" w:lineRule="auto"/>
        <w:ind w:left="0" w:firstLine="851"/>
      </w:pPr>
      <w:r w:rsidRPr="000D2C3E">
        <w:rPr>
          <w:bCs/>
          <w:i/>
          <w:iCs/>
        </w:rPr>
        <w:t xml:space="preserve">Diagnostic and Statistical Manual of Mental Disorder </w:t>
      </w:r>
      <w:r w:rsidRPr="000D2C3E">
        <w:rPr>
          <w:bCs/>
        </w:rPr>
        <w:t xml:space="preserve">(DSM) 5 </w:t>
      </w:r>
      <w:r>
        <w:rPr>
          <w:bCs/>
        </w:rPr>
        <w:t>mengartikan k</w:t>
      </w:r>
      <w:r w:rsidRPr="000D2C3E">
        <w:rPr>
          <w:bCs/>
        </w:rPr>
        <w:t xml:space="preserve">eterbatasan </w:t>
      </w:r>
      <w:r>
        <w:rPr>
          <w:bCs/>
        </w:rPr>
        <w:t>i</w:t>
      </w:r>
      <w:r w:rsidRPr="000D2C3E">
        <w:rPr>
          <w:bCs/>
        </w:rPr>
        <w:t xml:space="preserve">ntelektual </w:t>
      </w:r>
      <w:r>
        <w:rPr>
          <w:bCs/>
        </w:rPr>
        <w:t xml:space="preserve">sebagai </w:t>
      </w:r>
      <w:r w:rsidRPr="000D2C3E">
        <w:rPr>
          <w:bCs/>
        </w:rPr>
        <w:t>gangguan</w:t>
      </w:r>
      <w:r>
        <w:rPr>
          <w:bCs/>
        </w:rPr>
        <w:t xml:space="preserve"> </w:t>
      </w:r>
      <w:r w:rsidRPr="000D2C3E">
        <w:rPr>
          <w:bCs/>
        </w:rPr>
        <w:t>fungsi intelektual dan adaptif di konseptual, sosial dan ranah yang praktis dengan onset selama periode perkembangan.</w:t>
      </w:r>
      <w:r>
        <w:rPr>
          <w:bCs/>
        </w:rPr>
        <w:t xml:space="preserve"> </w:t>
      </w:r>
      <w:r w:rsidRPr="000D2C3E">
        <w:rPr>
          <w:bCs/>
        </w:rPr>
        <w:t xml:space="preserve">Menurut </w:t>
      </w:r>
      <w:r w:rsidRPr="000D2C3E">
        <w:rPr>
          <w:bCs/>
          <w:i/>
          <w:iCs/>
        </w:rPr>
        <w:t xml:space="preserve">American Association on Intellectual and Developmental </w:t>
      </w:r>
      <w:r w:rsidRPr="000D2C3E">
        <w:rPr>
          <w:bCs/>
          <w:i/>
          <w:iCs/>
        </w:rPr>
        <w:lastRenderedPageBreak/>
        <w:t>Disabilities</w:t>
      </w:r>
      <w:r>
        <w:rPr>
          <w:bCs/>
        </w:rPr>
        <w:t xml:space="preserve"> </w:t>
      </w:r>
      <w:r w:rsidRPr="000D2C3E">
        <w:rPr>
          <w:bCs/>
        </w:rPr>
        <w:t xml:space="preserve">menyatakan bahwa tidak ada perbedaan antara definisi </w:t>
      </w:r>
      <w:r w:rsidRPr="000D2C3E">
        <w:rPr>
          <w:bCs/>
          <w:i/>
          <w:iCs/>
        </w:rPr>
        <w:t>Intellectual Disability</w:t>
      </w:r>
      <w:r w:rsidRPr="000D2C3E">
        <w:rPr>
          <w:bCs/>
        </w:rPr>
        <w:t xml:space="preserve"> dan Retardasi Mental</w:t>
      </w:r>
      <w:r w:rsidR="008D6ACE">
        <w:rPr>
          <w:bCs/>
        </w:rPr>
        <w:t xml:space="preserve"> (</w:t>
      </w:r>
      <w:r w:rsidR="008D6ACE" w:rsidRPr="0024392E">
        <w:rPr>
          <w:color w:val="000000" w:themeColor="text1"/>
          <w:lang w:val="id-ID" w:eastAsia="id-ID"/>
        </w:rPr>
        <w:t>American Psychiatric Association, 2013)</w:t>
      </w:r>
      <w:r>
        <w:rPr>
          <w:bCs/>
        </w:rPr>
        <w:t>.</w:t>
      </w:r>
    </w:p>
    <w:p w14:paraId="35A93838" w14:textId="77777777" w:rsidR="00696638" w:rsidRDefault="005D10FE" w:rsidP="005D10FE">
      <w:pPr>
        <w:tabs>
          <w:tab w:val="left" w:pos="540"/>
          <w:tab w:val="left" w:pos="3390"/>
        </w:tabs>
        <w:spacing w:after="0" w:line="360" w:lineRule="auto"/>
        <w:ind w:left="0" w:firstLine="0"/>
        <w:rPr>
          <w:rFonts w:eastAsia="Calibri"/>
          <w:szCs w:val="24"/>
        </w:rPr>
      </w:pPr>
      <w:r>
        <w:t>Maturasi secara neurobiologi dan fisik mengakibatkan peningkatan tingkat kewaspadaan secara psikologis dan interaksi sosial, kognitif dan emosi dengan teman sebaya ataupun dengan orang dewasa (Rapee et al, 2019).</w:t>
      </w:r>
      <w:r w:rsidR="008D1208">
        <w:t xml:space="preserve"> Maturase ini tidak terjadi atau tidak akan pernah terjadi jika terdapat retardasi mental atau </w:t>
      </w:r>
      <w:r w:rsidR="008D1208" w:rsidRPr="007304FA">
        <w:rPr>
          <w:rFonts w:eastAsia="Calibri"/>
          <w:i/>
          <w:iCs/>
          <w:szCs w:val="24"/>
        </w:rPr>
        <w:t>Intellectual Disability</w:t>
      </w:r>
      <w:r w:rsidR="008D1208">
        <w:rPr>
          <w:rFonts w:eastAsia="Calibri"/>
          <w:i/>
          <w:iCs/>
          <w:szCs w:val="24"/>
        </w:rPr>
        <w:t>.</w:t>
      </w:r>
    </w:p>
    <w:p w14:paraId="37DE82C7" w14:textId="0B676933" w:rsidR="00B90556" w:rsidRDefault="001401D7" w:rsidP="00B90556">
      <w:pPr>
        <w:tabs>
          <w:tab w:val="left" w:pos="540"/>
          <w:tab w:val="left" w:pos="3390"/>
        </w:tabs>
        <w:spacing w:after="0" w:line="360" w:lineRule="auto"/>
        <w:ind w:left="0" w:firstLine="851"/>
        <w:rPr>
          <w:color w:val="auto"/>
          <w:szCs w:val="24"/>
          <w:shd w:val="clear" w:color="auto" w:fill="FFFFFF"/>
        </w:rPr>
      </w:pPr>
      <w:r w:rsidRPr="000D2C3E">
        <w:rPr>
          <w:bCs/>
        </w:rPr>
        <w:t xml:space="preserve">Etiologi </w:t>
      </w:r>
      <w:r w:rsidRPr="000D2C3E">
        <w:rPr>
          <w:i/>
          <w:iCs/>
        </w:rPr>
        <w:t>Intellectual Disability</w:t>
      </w:r>
      <w:r w:rsidRPr="000D2C3E">
        <w:rPr>
          <w:bCs/>
        </w:rPr>
        <w:t xml:space="preserve"> sangat </w:t>
      </w:r>
      <w:r w:rsidR="00B90556">
        <w:rPr>
          <w:bCs/>
        </w:rPr>
        <w:t>heterogen,</w:t>
      </w:r>
      <w:r w:rsidRPr="000D2C3E">
        <w:rPr>
          <w:bCs/>
        </w:rPr>
        <w:t xml:space="preserve"> dan 50% kasus tidak dapat diketahui penyebabnya </w:t>
      </w:r>
      <w:r w:rsidRPr="00845A80">
        <w:rPr>
          <w:bCs/>
          <w:color w:val="auto"/>
          <w:szCs w:val="24"/>
        </w:rPr>
        <w:t>(</w:t>
      </w:r>
      <w:r w:rsidRPr="00845A80">
        <w:rPr>
          <w:color w:val="auto"/>
          <w:szCs w:val="24"/>
          <w:shd w:val="clear" w:color="auto" w:fill="FFFFFF"/>
        </w:rPr>
        <w:t>Katz &amp; Ponce, 2008).</w:t>
      </w:r>
      <w:r w:rsidRPr="00845A80">
        <w:rPr>
          <w:rFonts w:ascii="Arial" w:hAnsi="Arial" w:cs="Arial"/>
          <w:color w:val="auto"/>
          <w:sz w:val="20"/>
          <w:szCs w:val="20"/>
          <w:shd w:val="clear" w:color="auto" w:fill="FFFFFF"/>
        </w:rPr>
        <w:t xml:space="preserve"> </w:t>
      </w:r>
      <w:r>
        <w:rPr>
          <w:bCs/>
        </w:rPr>
        <w:t xml:space="preserve">Terjadinya </w:t>
      </w:r>
      <w:r w:rsidRPr="000D2C3E">
        <w:rPr>
          <w:i/>
          <w:iCs/>
        </w:rPr>
        <w:t>Intellectual Disability</w:t>
      </w:r>
      <w:r w:rsidRPr="000D2C3E">
        <w:rPr>
          <w:bCs/>
        </w:rPr>
        <w:t xml:space="preserve"> tidak dapat dipisahkan dari</w:t>
      </w:r>
      <w:r w:rsidRPr="000D2C3E">
        <w:rPr>
          <w:bCs/>
        </w:rPr>
        <w:tab/>
        <w:t xml:space="preserve"> masa perkembangan anak yang dipengaruhi oleh dua faktor, yaitu faktor biologis dan faktor lingkungan. Faktor biologis yakni genetik berperan sangat penting karena terdapat riwayat keluarga pada sekitar 50% kasus </w:t>
      </w:r>
      <w:r w:rsidRPr="000D2C3E">
        <w:rPr>
          <w:i/>
          <w:iCs/>
        </w:rPr>
        <w:t>Intellectual Disabilit</w:t>
      </w:r>
      <w:r>
        <w:rPr>
          <w:i/>
          <w:iCs/>
        </w:rPr>
        <w:t>y</w:t>
      </w:r>
      <w:r w:rsidRPr="00845A80">
        <w:rPr>
          <w:i/>
          <w:iCs/>
          <w:color w:val="auto"/>
          <w:szCs w:val="24"/>
        </w:rPr>
        <w:t xml:space="preserve"> </w:t>
      </w:r>
      <w:r w:rsidRPr="00845A80">
        <w:rPr>
          <w:iCs/>
          <w:color w:val="auto"/>
          <w:szCs w:val="24"/>
        </w:rPr>
        <w:t>(</w:t>
      </w:r>
      <w:r w:rsidRPr="00845A80">
        <w:rPr>
          <w:color w:val="auto"/>
          <w:szCs w:val="24"/>
          <w:shd w:val="clear" w:color="auto" w:fill="FFFFFF"/>
        </w:rPr>
        <w:t>Patel et al., 2018).</w:t>
      </w:r>
      <w:r w:rsidR="00B90556">
        <w:rPr>
          <w:color w:val="auto"/>
          <w:szCs w:val="24"/>
          <w:shd w:val="clear" w:color="auto" w:fill="FFFFFF"/>
        </w:rPr>
        <w:t xml:space="preserve"> </w:t>
      </w:r>
    </w:p>
    <w:p w14:paraId="6E4BDC3D" w14:textId="65EE805E" w:rsidR="00B90556" w:rsidRPr="00B90556" w:rsidRDefault="00B90556" w:rsidP="00B90556">
      <w:pPr>
        <w:tabs>
          <w:tab w:val="left" w:pos="540"/>
          <w:tab w:val="left" w:pos="3390"/>
        </w:tabs>
        <w:spacing w:after="0" w:line="360" w:lineRule="auto"/>
        <w:ind w:left="0" w:firstLine="0"/>
        <w:rPr>
          <w:color w:val="auto"/>
          <w:szCs w:val="24"/>
          <w:shd w:val="clear" w:color="auto" w:fill="FFFFFF"/>
        </w:rPr>
      </w:pPr>
      <w:r>
        <w:rPr>
          <w:color w:val="auto"/>
          <w:szCs w:val="24"/>
          <w:shd w:val="clear" w:color="auto" w:fill="FFFFFF"/>
        </w:rPr>
        <w:t xml:space="preserve">Terdapat bukti-bukti yang menghubungkan </w:t>
      </w:r>
      <w:r w:rsidRPr="000D2C3E">
        <w:rPr>
          <w:i/>
          <w:iCs/>
        </w:rPr>
        <w:t>Intellectual Disability</w:t>
      </w:r>
      <w:r>
        <w:rPr>
          <w:i/>
          <w:iCs/>
        </w:rPr>
        <w:t xml:space="preserve"> </w:t>
      </w:r>
      <w:r>
        <w:t xml:space="preserve">dengan </w:t>
      </w:r>
      <w:r>
        <w:rPr>
          <w:spacing w:val="-1"/>
        </w:rPr>
        <w:t>a</w:t>
      </w:r>
      <w:r w:rsidRPr="000D2C3E">
        <w:t>bno</w:t>
      </w:r>
      <w:r w:rsidRPr="000D2C3E">
        <w:rPr>
          <w:spacing w:val="1"/>
        </w:rPr>
        <w:t>r</w:t>
      </w:r>
      <w:r w:rsidRPr="000D2C3E">
        <w:rPr>
          <w:spacing w:val="-4"/>
        </w:rPr>
        <w:t>m</w:t>
      </w:r>
      <w:r w:rsidRPr="000D2C3E">
        <w:t>a</w:t>
      </w:r>
      <w:r w:rsidRPr="000D2C3E">
        <w:rPr>
          <w:spacing w:val="1"/>
        </w:rPr>
        <w:t>li</w:t>
      </w:r>
      <w:r w:rsidRPr="000D2C3E">
        <w:rPr>
          <w:spacing w:val="-1"/>
        </w:rPr>
        <w:t>t</w:t>
      </w:r>
      <w:r w:rsidRPr="000D2C3E">
        <w:t>as</w:t>
      </w:r>
      <w:r w:rsidRPr="000D2C3E">
        <w:rPr>
          <w:spacing w:val="1"/>
        </w:rPr>
        <w:t xml:space="preserve"> </w:t>
      </w:r>
      <w:r w:rsidRPr="000D2C3E">
        <w:rPr>
          <w:spacing w:val="-2"/>
        </w:rPr>
        <w:t>k</w:t>
      </w:r>
      <w:r w:rsidRPr="000D2C3E">
        <w:rPr>
          <w:spacing w:val="1"/>
        </w:rPr>
        <w:t>r</w:t>
      </w:r>
      <w:r w:rsidRPr="000D2C3E">
        <w:t>o</w:t>
      </w:r>
      <w:r w:rsidRPr="000D2C3E">
        <w:rPr>
          <w:spacing w:val="-4"/>
        </w:rPr>
        <w:t>m</w:t>
      </w:r>
      <w:r w:rsidRPr="000D2C3E">
        <w:t>osom</w:t>
      </w:r>
      <w:r>
        <w:t>, s</w:t>
      </w:r>
      <w:r w:rsidRPr="000D2C3E">
        <w:t>ind</w:t>
      </w:r>
      <w:r w:rsidRPr="000D2C3E">
        <w:rPr>
          <w:spacing w:val="-1"/>
        </w:rPr>
        <w:t>r</w:t>
      </w:r>
      <w:r w:rsidRPr="000D2C3E">
        <w:t>om</w:t>
      </w:r>
      <w:r w:rsidRPr="000D2C3E">
        <w:rPr>
          <w:spacing w:val="-1"/>
        </w:rPr>
        <w:t xml:space="preserve"> </w:t>
      </w:r>
      <w:r>
        <w:rPr>
          <w:spacing w:val="-2"/>
        </w:rPr>
        <w:t>genetic</w:t>
      </w:r>
      <w:r>
        <w:t xml:space="preserve"> tertentu, m</w:t>
      </w:r>
      <w:r w:rsidRPr="000D2C3E">
        <w:t>utasi au</w:t>
      </w:r>
      <w:r w:rsidRPr="000D2C3E">
        <w:rPr>
          <w:spacing w:val="-1"/>
        </w:rPr>
        <w:t>t</w:t>
      </w:r>
      <w:r w:rsidRPr="000D2C3E">
        <w:t>oso</w:t>
      </w:r>
      <w:r w:rsidRPr="000D2C3E">
        <w:rPr>
          <w:spacing w:val="-3"/>
        </w:rPr>
        <w:t>m</w:t>
      </w:r>
      <w:r w:rsidRPr="000D2C3E">
        <w:t>al</w:t>
      </w:r>
      <w:r w:rsidRPr="000D2C3E">
        <w:rPr>
          <w:spacing w:val="1"/>
        </w:rPr>
        <w:t xml:space="preserve"> </w:t>
      </w:r>
      <w:r w:rsidRPr="000D2C3E">
        <w:t>no</w:t>
      </w:r>
      <w:r w:rsidRPr="000D2C3E">
        <w:rPr>
          <w:spacing w:val="-2"/>
        </w:rPr>
        <w:t>n</w:t>
      </w:r>
      <w:r w:rsidRPr="000D2C3E">
        <w:t>s</w:t>
      </w:r>
      <w:r w:rsidRPr="000D2C3E">
        <w:rPr>
          <w:spacing w:val="1"/>
        </w:rPr>
        <w:t>i</w:t>
      </w:r>
      <w:r w:rsidRPr="000D2C3E">
        <w:t>n</w:t>
      </w:r>
      <w:r w:rsidRPr="000D2C3E">
        <w:rPr>
          <w:spacing w:val="-2"/>
        </w:rPr>
        <w:t>dr</w:t>
      </w:r>
      <w:r w:rsidRPr="000D2C3E">
        <w:t>o</w:t>
      </w:r>
      <w:r w:rsidRPr="000D2C3E">
        <w:rPr>
          <w:spacing w:val="-4"/>
        </w:rPr>
        <w:t>m</w:t>
      </w:r>
      <w:r w:rsidRPr="000D2C3E">
        <w:rPr>
          <w:spacing w:val="1"/>
        </w:rPr>
        <w:t>i</w:t>
      </w:r>
      <w:r w:rsidRPr="000D2C3E">
        <w:t>k</w:t>
      </w:r>
      <w:r>
        <w:t xml:space="preserve">, </w:t>
      </w:r>
      <w:r w:rsidR="00CC6FF4">
        <w:rPr>
          <w:spacing w:val="-1"/>
        </w:rPr>
        <w:t>a</w:t>
      </w:r>
      <w:r w:rsidRPr="000D2C3E">
        <w:t>bno</w:t>
      </w:r>
      <w:r w:rsidRPr="000D2C3E">
        <w:rPr>
          <w:spacing w:val="1"/>
        </w:rPr>
        <w:t>r</w:t>
      </w:r>
      <w:r w:rsidRPr="000D2C3E">
        <w:rPr>
          <w:spacing w:val="-4"/>
        </w:rPr>
        <w:t>m</w:t>
      </w:r>
      <w:r w:rsidRPr="000D2C3E">
        <w:t>a</w:t>
      </w:r>
      <w:r w:rsidRPr="000D2C3E">
        <w:rPr>
          <w:spacing w:val="1"/>
        </w:rPr>
        <w:t>li</w:t>
      </w:r>
      <w:r w:rsidRPr="000D2C3E">
        <w:rPr>
          <w:spacing w:val="-1"/>
        </w:rPr>
        <w:t>t</w:t>
      </w:r>
      <w:r w:rsidRPr="000D2C3E">
        <w:t>as</w:t>
      </w:r>
      <w:r w:rsidRPr="000D2C3E">
        <w:rPr>
          <w:spacing w:val="1"/>
        </w:rPr>
        <w:t xml:space="preserve"> </w:t>
      </w:r>
      <w:r w:rsidRPr="000D2C3E">
        <w:rPr>
          <w:spacing w:val="-2"/>
        </w:rPr>
        <w:t>p</w:t>
      </w:r>
      <w:r w:rsidRPr="000D2C3E">
        <w:t>e</w:t>
      </w:r>
      <w:r w:rsidRPr="000D2C3E">
        <w:rPr>
          <w:spacing w:val="-1"/>
        </w:rPr>
        <w:t>r</w:t>
      </w:r>
      <w:r w:rsidRPr="000D2C3E">
        <w:rPr>
          <w:spacing w:val="1"/>
        </w:rPr>
        <w:t>t</w:t>
      </w:r>
      <w:r w:rsidRPr="000D2C3E">
        <w:t>u</w:t>
      </w:r>
      <w:r w:rsidRPr="000D2C3E">
        <w:rPr>
          <w:spacing w:val="-4"/>
        </w:rPr>
        <w:t>m</w:t>
      </w:r>
      <w:r w:rsidRPr="000D2C3E">
        <w:t>buhan o</w:t>
      </w:r>
      <w:r w:rsidRPr="000D2C3E">
        <w:rPr>
          <w:spacing w:val="1"/>
        </w:rPr>
        <w:t>t</w:t>
      </w:r>
      <w:r w:rsidRPr="000D2C3E">
        <w:t>ak</w:t>
      </w:r>
      <w:r>
        <w:t xml:space="preserve">, </w:t>
      </w:r>
      <w:r w:rsidR="00CC6FF4">
        <w:rPr>
          <w:spacing w:val="-2"/>
        </w:rPr>
        <w:t>g</w:t>
      </w:r>
      <w:r w:rsidRPr="000D2C3E">
        <w:rPr>
          <w:spacing w:val="-2"/>
        </w:rPr>
        <w:t>angguan metabolism sejak lahir a</w:t>
      </w:r>
      <w:r w:rsidRPr="000D2C3E">
        <w:rPr>
          <w:spacing w:val="1"/>
        </w:rPr>
        <w:t>t</w:t>
      </w:r>
      <w:r w:rsidRPr="000D2C3E">
        <w:t xml:space="preserve">au </w:t>
      </w:r>
      <w:r w:rsidRPr="000D2C3E">
        <w:rPr>
          <w:spacing w:val="-2"/>
        </w:rPr>
        <w:t>k</w:t>
      </w:r>
      <w:r w:rsidRPr="000D2C3E">
        <w:t>e</w:t>
      </w:r>
      <w:r w:rsidRPr="000D2C3E">
        <w:rPr>
          <w:spacing w:val="-1"/>
        </w:rPr>
        <w:t>l</w:t>
      </w:r>
      <w:r w:rsidRPr="000D2C3E">
        <w:t>a</w:t>
      </w:r>
      <w:r w:rsidRPr="000D2C3E">
        <w:rPr>
          <w:spacing w:val="1"/>
        </w:rPr>
        <w:t>i</w:t>
      </w:r>
      <w:r w:rsidRPr="000D2C3E">
        <w:rPr>
          <w:spacing w:val="-2"/>
        </w:rPr>
        <w:t>n</w:t>
      </w:r>
      <w:r w:rsidRPr="000D2C3E">
        <w:t xml:space="preserve">an </w:t>
      </w:r>
      <w:r w:rsidRPr="000D2C3E">
        <w:rPr>
          <w:i/>
          <w:iCs/>
        </w:rPr>
        <w:t>neu</w:t>
      </w:r>
      <w:r w:rsidRPr="000D2C3E">
        <w:rPr>
          <w:i/>
          <w:iCs/>
          <w:spacing w:val="1"/>
        </w:rPr>
        <w:t>r</w:t>
      </w:r>
      <w:r w:rsidRPr="000D2C3E">
        <w:rPr>
          <w:i/>
          <w:iCs/>
        </w:rPr>
        <w:t>o</w:t>
      </w:r>
      <w:r w:rsidRPr="000D2C3E">
        <w:rPr>
          <w:i/>
          <w:iCs/>
          <w:spacing w:val="-2"/>
        </w:rPr>
        <w:t>d</w:t>
      </w:r>
      <w:r w:rsidRPr="000D2C3E">
        <w:rPr>
          <w:i/>
          <w:iCs/>
        </w:rPr>
        <w:t>e</w:t>
      </w:r>
      <w:r w:rsidRPr="000D2C3E">
        <w:rPr>
          <w:i/>
          <w:iCs/>
          <w:spacing w:val="-2"/>
        </w:rPr>
        <w:t>g</w:t>
      </w:r>
      <w:r w:rsidRPr="000D2C3E">
        <w:rPr>
          <w:i/>
          <w:iCs/>
        </w:rPr>
        <w:t>ene</w:t>
      </w:r>
      <w:r w:rsidRPr="000D2C3E">
        <w:rPr>
          <w:i/>
          <w:iCs/>
          <w:spacing w:val="1"/>
        </w:rPr>
        <w:t>r</w:t>
      </w:r>
      <w:r w:rsidRPr="000D2C3E">
        <w:rPr>
          <w:i/>
          <w:iCs/>
          <w:spacing w:val="-2"/>
        </w:rPr>
        <w:t>a</w:t>
      </w:r>
      <w:r w:rsidRPr="000D2C3E">
        <w:rPr>
          <w:i/>
          <w:iCs/>
          <w:spacing w:val="-1"/>
        </w:rPr>
        <w:t>t</w:t>
      </w:r>
      <w:r w:rsidRPr="000D2C3E">
        <w:rPr>
          <w:i/>
          <w:iCs/>
          <w:spacing w:val="1"/>
        </w:rPr>
        <w:t>i</w:t>
      </w:r>
      <w:r w:rsidRPr="000D2C3E">
        <w:rPr>
          <w:i/>
          <w:iCs/>
          <w:spacing w:val="-2"/>
        </w:rPr>
        <w:t>v</w:t>
      </w:r>
      <w:r w:rsidRPr="000D2C3E">
        <w:rPr>
          <w:i/>
          <w:iCs/>
        </w:rPr>
        <w:t>e</w:t>
      </w:r>
      <w:r>
        <w:rPr>
          <w:i/>
          <w:iCs/>
        </w:rPr>
        <w:t>,</w:t>
      </w:r>
      <w:r>
        <w:t xml:space="preserve"> </w:t>
      </w:r>
      <w:r w:rsidR="00CC6FF4">
        <w:rPr>
          <w:bCs/>
        </w:rPr>
        <w:t>i</w:t>
      </w:r>
      <w:r w:rsidRPr="000D2C3E">
        <w:rPr>
          <w:bCs/>
        </w:rPr>
        <w:t xml:space="preserve">nfeksi </w:t>
      </w:r>
      <w:r w:rsidR="00CC6FF4">
        <w:rPr>
          <w:bCs/>
        </w:rPr>
        <w:t>k</w:t>
      </w:r>
      <w:r w:rsidRPr="000D2C3E">
        <w:rPr>
          <w:bCs/>
        </w:rPr>
        <w:t>ongenital</w:t>
      </w:r>
      <w:r>
        <w:rPr>
          <w:bCs/>
        </w:rPr>
        <w:t xml:space="preserve">, </w:t>
      </w:r>
      <w:r w:rsidR="00A52325">
        <w:rPr>
          <w:bCs/>
        </w:rPr>
        <w:t>d</w:t>
      </w:r>
      <w:r w:rsidRPr="000D2C3E">
        <w:rPr>
          <w:bCs/>
        </w:rPr>
        <w:t>isabilitas intelektual familial</w:t>
      </w:r>
      <w:r>
        <w:rPr>
          <w:bCs/>
        </w:rPr>
        <w:t xml:space="preserve">, </w:t>
      </w:r>
      <w:r w:rsidR="00A52325">
        <w:rPr>
          <w:bCs/>
        </w:rPr>
        <w:t xml:space="preserve">dan </w:t>
      </w:r>
      <w:r>
        <w:rPr>
          <w:bCs/>
        </w:rPr>
        <w:t>sebab-sebab perinatal</w:t>
      </w:r>
      <w:r w:rsidR="00A52325">
        <w:rPr>
          <w:bCs/>
        </w:rPr>
        <w:t xml:space="preserve">. Namun masih banyak juga yang tidak diketahui penyebabnya </w:t>
      </w:r>
      <w:r w:rsidR="008D6ACE">
        <w:rPr>
          <w:bCs/>
        </w:rPr>
        <w:t>(</w:t>
      </w:r>
      <w:r w:rsidR="008D6ACE" w:rsidRPr="0024392E">
        <w:rPr>
          <w:color w:val="000000" w:themeColor="text1"/>
          <w:lang w:val="id-ID" w:eastAsia="id-ID"/>
        </w:rPr>
        <w:t>Ramayumi</w:t>
      </w:r>
      <w:r w:rsidR="008D6ACE">
        <w:rPr>
          <w:color w:val="000000" w:themeColor="text1"/>
          <w:lang w:eastAsia="id-ID"/>
        </w:rPr>
        <w:t xml:space="preserve"> et al., 2015;</w:t>
      </w:r>
      <w:r w:rsidR="008D6ACE" w:rsidRPr="00845A80">
        <w:rPr>
          <w:iCs/>
          <w:color w:val="auto"/>
          <w:szCs w:val="24"/>
        </w:rPr>
        <w:t xml:space="preserve"> </w:t>
      </w:r>
      <w:r w:rsidR="00A52325" w:rsidRPr="00845A80">
        <w:rPr>
          <w:color w:val="auto"/>
          <w:szCs w:val="24"/>
          <w:shd w:val="clear" w:color="auto" w:fill="FFFFFF"/>
        </w:rPr>
        <w:t>Patel et al., 2018)</w:t>
      </w:r>
      <w:r w:rsidR="00A52325">
        <w:rPr>
          <w:color w:val="auto"/>
          <w:szCs w:val="24"/>
          <w:shd w:val="clear" w:color="auto" w:fill="FFFFFF"/>
        </w:rPr>
        <w:t xml:space="preserve">. </w:t>
      </w:r>
    </w:p>
    <w:p w14:paraId="6F4D0918" w14:textId="77777777" w:rsidR="00F47BCB" w:rsidRDefault="00A52325" w:rsidP="00F47BCB">
      <w:pPr>
        <w:tabs>
          <w:tab w:val="left" w:pos="540"/>
          <w:tab w:val="left" w:pos="3390"/>
        </w:tabs>
        <w:spacing w:after="0" w:line="360" w:lineRule="auto"/>
        <w:ind w:left="0" w:firstLine="851"/>
        <w:rPr>
          <w:rFonts w:eastAsia="Calibri"/>
          <w:szCs w:val="24"/>
        </w:rPr>
      </w:pPr>
      <w:r w:rsidRPr="000D2C3E">
        <w:rPr>
          <w:bCs/>
          <w:i/>
          <w:iCs/>
        </w:rPr>
        <w:t>Diagnostic and Statistical Manual of Mental Disorder</w:t>
      </w:r>
      <w:r w:rsidRPr="000D2C3E">
        <w:rPr>
          <w:bCs/>
        </w:rPr>
        <w:t xml:space="preserve"> 5 </w:t>
      </w:r>
      <w:r>
        <w:rPr>
          <w:bCs/>
        </w:rPr>
        <w:t xml:space="preserve">menetapkan tiga </w:t>
      </w:r>
      <w:r w:rsidRPr="000D2C3E">
        <w:rPr>
          <w:bCs/>
        </w:rPr>
        <w:t>kriteria da</w:t>
      </w:r>
      <w:r>
        <w:rPr>
          <w:bCs/>
        </w:rPr>
        <w:t>lam menegakkan diagnosis</w:t>
      </w:r>
      <w:r w:rsidRPr="000D2C3E">
        <w:rPr>
          <w:bCs/>
        </w:rPr>
        <w:tab/>
        <w:t xml:space="preserve"> </w:t>
      </w:r>
      <w:r w:rsidRPr="000D2C3E">
        <w:rPr>
          <w:bCs/>
          <w:i/>
          <w:iCs/>
        </w:rPr>
        <w:t>Intellectual Disability</w:t>
      </w:r>
      <w:r>
        <w:rPr>
          <w:bCs/>
          <w:i/>
          <w:iCs/>
        </w:rPr>
        <w:t xml:space="preserve">, </w:t>
      </w:r>
      <w:r w:rsidRPr="00A52325">
        <w:rPr>
          <w:bCs/>
        </w:rPr>
        <w:t>meliputi:</w:t>
      </w:r>
    </w:p>
    <w:p w14:paraId="7962BE26" w14:textId="09BF8319" w:rsidR="00F47BCB" w:rsidRPr="00F47BCB" w:rsidRDefault="00A52325" w:rsidP="00F47BCB">
      <w:pPr>
        <w:pStyle w:val="ListParagraph"/>
        <w:numPr>
          <w:ilvl w:val="0"/>
          <w:numId w:val="20"/>
        </w:numPr>
        <w:spacing w:line="360" w:lineRule="auto"/>
        <w:ind w:left="714" w:hanging="357"/>
        <w:rPr>
          <w:rFonts w:eastAsia="Calibri"/>
          <w:szCs w:val="24"/>
        </w:rPr>
      </w:pPr>
      <w:r w:rsidRPr="00F47BCB">
        <w:t>Keterbatasan</w:t>
      </w:r>
      <w:r w:rsidRPr="00F47BCB">
        <w:tab/>
        <w:t xml:space="preserve"> dalam </w:t>
      </w:r>
      <w:r w:rsidRPr="00F47BCB">
        <w:tab/>
        <w:t>fungsi</w:t>
      </w:r>
      <w:r w:rsidRPr="00F47BCB">
        <w:tab/>
        <w:t xml:space="preserve"> intelektual, </w:t>
      </w:r>
      <w:r w:rsidRPr="00F47BCB">
        <w:tab/>
        <w:t>seperti</w:t>
      </w:r>
      <w:r w:rsidRPr="00F47BCB">
        <w:tab/>
        <w:t xml:space="preserve"> penalaran,</w:t>
      </w:r>
      <w:r w:rsidR="00CC6FF4">
        <w:t xml:space="preserve"> </w:t>
      </w:r>
      <w:r w:rsidRPr="00F47BCB">
        <w:t xml:space="preserve">pemecahan masalah,  perencanaan,   berpikir </w:t>
      </w:r>
      <w:r w:rsidRPr="00F47BCB">
        <w:tab/>
      </w:r>
      <w:r w:rsidRPr="00F47BCB">
        <w:tab/>
        <w:t xml:space="preserve">abstrak, </w:t>
      </w:r>
      <w:r w:rsidRPr="00F47BCB">
        <w:tab/>
      </w:r>
      <w:r w:rsidRPr="00F47BCB">
        <w:tab/>
        <w:t xml:space="preserve">penilaian, pembelajaran </w:t>
      </w:r>
      <w:r w:rsidRPr="00F47BCB">
        <w:tab/>
        <w:t xml:space="preserve">akademis dan </w:t>
      </w:r>
      <w:r w:rsidRPr="00F47BCB">
        <w:tab/>
        <w:t>belajar</w:t>
      </w:r>
      <w:r w:rsidRPr="00F47BCB">
        <w:tab/>
        <w:t xml:space="preserve"> dari</w:t>
      </w:r>
      <w:r w:rsidRPr="00F47BCB">
        <w:tab/>
        <w:t xml:space="preserve"> pengalaman </w:t>
      </w:r>
      <w:r w:rsidRPr="00F47BCB">
        <w:tab/>
        <w:t>yang</w:t>
      </w:r>
      <w:r w:rsidR="00F47BCB">
        <w:t xml:space="preserve"> </w:t>
      </w:r>
      <w:r w:rsidRPr="00F47BCB">
        <w:t>dikonfirmasi melalui penilaian klinis secara individual serta  pengujian kecerdasan melalui tes terstandar.</w:t>
      </w:r>
    </w:p>
    <w:p w14:paraId="5C25AF50" w14:textId="77777777" w:rsidR="00F47BCB" w:rsidRPr="00F47BCB" w:rsidRDefault="00A52325" w:rsidP="00F47BCB">
      <w:pPr>
        <w:pStyle w:val="ListParagraph"/>
        <w:numPr>
          <w:ilvl w:val="0"/>
          <w:numId w:val="20"/>
        </w:numPr>
        <w:spacing w:line="360" w:lineRule="auto"/>
        <w:ind w:left="714" w:hanging="357"/>
        <w:rPr>
          <w:rFonts w:eastAsia="Calibri"/>
          <w:szCs w:val="24"/>
        </w:rPr>
      </w:pPr>
      <w:r w:rsidRPr="00F47BCB">
        <w:rPr>
          <w:bCs/>
        </w:rPr>
        <w:t>Keterbatasan dalam fungsi adaptif yang mengakibatkan kegagalan memenuhi tugas perkembangan dan sosial budaya standar dalam mencapai kemandirian pribadi dan tanggungjwab sosial. Tanpa dukungan yang berkelanjutan keterbatasan fungsi tersebut dapat mengganggu kegiatan kehidupan sehari-hari, seperti komunikasi, partisipasi sosial dan hidup mandiri di beberapa lingkungan, seperti rumah, sekolah, tempat kerja dan masyarakat.</w:t>
      </w:r>
    </w:p>
    <w:p w14:paraId="2CC3857A" w14:textId="77777777" w:rsidR="00F47BCB" w:rsidRDefault="00A52325" w:rsidP="00F47BCB">
      <w:pPr>
        <w:pStyle w:val="ListParagraph"/>
        <w:numPr>
          <w:ilvl w:val="0"/>
          <w:numId w:val="20"/>
        </w:numPr>
        <w:spacing w:line="360" w:lineRule="auto"/>
        <w:ind w:left="714" w:hanging="357"/>
        <w:rPr>
          <w:rFonts w:eastAsia="Calibri"/>
          <w:szCs w:val="24"/>
        </w:rPr>
      </w:pPr>
      <w:r w:rsidRPr="00F47BCB">
        <w:rPr>
          <w:bCs/>
        </w:rPr>
        <w:t>Onset gangguan intelektual dan fungsi adaptif selama periode perkembangan.</w:t>
      </w:r>
      <w:r w:rsidR="003D4E10" w:rsidRPr="00F47BCB">
        <w:rPr>
          <w:rFonts w:eastAsia="Calibri"/>
          <w:i/>
          <w:iCs/>
          <w:szCs w:val="24"/>
        </w:rPr>
        <w:t xml:space="preserve"> </w:t>
      </w:r>
    </w:p>
    <w:p w14:paraId="63E464FF" w14:textId="77777777" w:rsidR="00F47BCB" w:rsidRDefault="00F47BCB" w:rsidP="00F47BCB">
      <w:pPr>
        <w:spacing w:line="360" w:lineRule="auto"/>
        <w:ind w:left="357" w:firstLine="0"/>
        <w:rPr>
          <w:bCs/>
        </w:rPr>
      </w:pPr>
    </w:p>
    <w:p w14:paraId="4C037602" w14:textId="77777777" w:rsidR="00E10979" w:rsidRDefault="00F47BCB" w:rsidP="00F47BCB">
      <w:pPr>
        <w:spacing w:line="360" w:lineRule="auto"/>
        <w:ind w:left="0" w:firstLine="851"/>
        <w:rPr>
          <w:bCs/>
        </w:rPr>
      </w:pPr>
      <w:r w:rsidRPr="00F47BCB">
        <w:rPr>
          <w:bCs/>
        </w:rPr>
        <w:t xml:space="preserve">Berdasarkan kriteria tersebut seseorang dengan </w:t>
      </w:r>
      <w:r w:rsidRPr="00F47BCB">
        <w:rPr>
          <w:bCs/>
          <w:i/>
          <w:iCs/>
        </w:rPr>
        <w:t xml:space="preserve">Intellectual Disability </w:t>
      </w:r>
      <w:r w:rsidRPr="00F47BCB">
        <w:rPr>
          <w:bCs/>
        </w:rPr>
        <w:t>adalah individu yang memiliki kriteria antara lain: keterbatasan dalam fungsi intelektual dan fungsi adaptif selama periode perkembangan.</w:t>
      </w:r>
    </w:p>
    <w:p w14:paraId="3BD30FBB" w14:textId="77777777" w:rsidR="007B5C2A" w:rsidRPr="000D2C3E" w:rsidRDefault="007B5C2A" w:rsidP="007B5C2A">
      <w:pPr>
        <w:spacing w:line="360" w:lineRule="auto"/>
        <w:ind w:left="0" w:firstLine="0"/>
        <w:rPr>
          <w:noProof/>
          <w:szCs w:val="24"/>
        </w:rPr>
      </w:pPr>
      <w:r w:rsidRPr="000D2C3E">
        <w:rPr>
          <w:noProof/>
          <w:szCs w:val="24"/>
        </w:rPr>
        <w:t>Pedoman Penggolongan dan Diagnosis Gangguan Jiwa di Indonesia III (PPDGJ III) menyebutkan bahwa Retardasi mental adalah suatu keadaan perkembangan jiwa yang terhenti atau tidak lengkap, yang terutama ditandai oleh terjadinya hendaya keterampilan selama masa perkembangan, sehingga berpengaruh pada tingkat kecerdasan secara menyeluruh, misalnya kemampuan kognitif, bahasa, motorik dan sosial. Retardasi mental dapat terjadi dengan atau tanpa gangguan jiwa atau gangguan fisik lainnya. Hendaya perilaku adaptif selalu ada, tetapi dalam lingkungan sosial ter</w:t>
      </w:r>
      <w:r>
        <w:rPr>
          <w:noProof/>
          <w:szCs w:val="24"/>
        </w:rPr>
        <w:t>tentu</w:t>
      </w:r>
      <w:r w:rsidRPr="000D2C3E">
        <w:rPr>
          <w:noProof/>
          <w:szCs w:val="24"/>
        </w:rPr>
        <w:t xml:space="preserve"> dimana sarana pendukung cukup tersedia, hendaya ini mungkin tidak tampak sama sekali pada penyandang retardasi mental ringan (</w:t>
      </w:r>
      <w:r w:rsidR="0087434E" w:rsidRPr="0024392E">
        <w:rPr>
          <w:color w:val="000000" w:themeColor="text1"/>
          <w:lang w:val="id-ID" w:eastAsia="id-ID"/>
        </w:rPr>
        <w:t>Brown, A., &amp; Finkelhor, D. 1986</w:t>
      </w:r>
      <w:r w:rsidR="0087434E">
        <w:rPr>
          <w:color w:val="000000" w:themeColor="text1"/>
          <w:lang w:eastAsia="id-ID"/>
        </w:rPr>
        <w:t xml:space="preserve">; </w:t>
      </w:r>
      <w:r w:rsidRPr="000D2C3E">
        <w:rPr>
          <w:noProof/>
          <w:szCs w:val="24"/>
        </w:rPr>
        <w:t>Depkes, 1993</w:t>
      </w:r>
      <w:r w:rsidR="0087434E">
        <w:rPr>
          <w:noProof/>
          <w:szCs w:val="24"/>
        </w:rPr>
        <w:t>).</w:t>
      </w:r>
      <w:r>
        <w:rPr>
          <w:noProof/>
          <w:szCs w:val="24"/>
        </w:rPr>
        <w:t xml:space="preserve"> </w:t>
      </w:r>
      <w:r w:rsidRPr="000D2C3E">
        <w:rPr>
          <w:noProof/>
          <w:szCs w:val="24"/>
        </w:rPr>
        <w:t xml:space="preserve">Karakter keempat digunakan untuk menentukan luasnya hendaya perilaku, bila hal ini bukan disebabkan oleh suatu gangguan lain yang menyertai: </w:t>
      </w:r>
    </w:p>
    <w:p w14:paraId="2B0F4D14" w14:textId="08F2F740" w:rsidR="007B5C2A" w:rsidRPr="000D2C3E" w:rsidRDefault="007B5C2A" w:rsidP="007B5C2A">
      <w:pPr>
        <w:tabs>
          <w:tab w:val="left" w:pos="540"/>
        </w:tabs>
        <w:spacing w:after="0" w:line="360" w:lineRule="auto"/>
        <w:ind w:left="1440" w:hanging="900"/>
        <w:rPr>
          <w:noProof/>
          <w:szCs w:val="24"/>
        </w:rPr>
      </w:pPr>
      <w:r w:rsidRPr="000D2C3E">
        <w:rPr>
          <w:noProof/>
          <w:szCs w:val="24"/>
        </w:rPr>
        <w:t>F7x.0 = Tidak ada, atau terdapat hendaya perilaku minimal</w:t>
      </w:r>
      <w:r w:rsidR="00CC6FF4">
        <w:rPr>
          <w:noProof/>
          <w:szCs w:val="24"/>
        </w:rPr>
        <w:t>.</w:t>
      </w:r>
      <w:r w:rsidRPr="000D2C3E">
        <w:rPr>
          <w:noProof/>
          <w:szCs w:val="24"/>
        </w:rPr>
        <w:t xml:space="preserve"> </w:t>
      </w:r>
    </w:p>
    <w:p w14:paraId="050CD16F" w14:textId="77777777" w:rsidR="007B5C2A" w:rsidRPr="000D2C3E" w:rsidRDefault="007B5C2A" w:rsidP="007B5C2A">
      <w:pPr>
        <w:tabs>
          <w:tab w:val="left" w:pos="540"/>
        </w:tabs>
        <w:spacing w:after="0" w:line="360" w:lineRule="auto"/>
        <w:ind w:left="1440" w:hanging="900"/>
        <w:rPr>
          <w:noProof/>
          <w:szCs w:val="24"/>
        </w:rPr>
      </w:pPr>
      <w:r w:rsidRPr="000D2C3E">
        <w:rPr>
          <w:noProof/>
          <w:szCs w:val="24"/>
        </w:rPr>
        <w:t xml:space="preserve">F7x.1 = Terdapat hendaya perilaku yang bermakna dan memerlukan perhatian atau terapi. </w:t>
      </w:r>
    </w:p>
    <w:p w14:paraId="57CB48A5" w14:textId="13150D9B" w:rsidR="007B5C2A" w:rsidRDefault="007B5C2A" w:rsidP="007B5C2A">
      <w:pPr>
        <w:tabs>
          <w:tab w:val="left" w:pos="540"/>
        </w:tabs>
        <w:spacing w:after="0" w:line="360" w:lineRule="auto"/>
        <w:ind w:left="1440" w:hanging="900"/>
        <w:rPr>
          <w:noProof/>
          <w:szCs w:val="24"/>
        </w:rPr>
      </w:pPr>
      <w:r w:rsidRPr="000D2C3E">
        <w:rPr>
          <w:noProof/>
          <w:szCs w:val="24"/>
        </w:rPr>
        <w:t>F7x.8 = Hendaya perilaku lainnya</w:t>
      </w:r>
      <w:r w:rsidR="00CC6FF4">
        <w:rPr>
          <w:noProof/>
          <w:szCs w:val="24"/>
        </w:rPr>
        <w:t>.</w:t>
      </w:r>
    </w:p>
    <w:p w14:paraId="2CAEBA0F" w14:textId="29B7BDA4" w:rsidR="008045CB" w:rsidRDefault="007B5C2A" w:rsidP="00771850">
      <w:pPr>
        <w:tabs>
          <w:tab w:val="left" w:pos="540"/>
        </w:tabs>
        <w:spacing w:after="0" w:line="360" w:lineRule="auto"/>
        <w:ind w:left="1440" w:hanging="900"/>
        <w:rPr>
          <w:noProof/>
          <w:szCs w:val="24"/>
        </w:rPr>
      </w:pPr>
      <w:r w:rsidRPr="000D2C3E">
        <w:rPr>
          <w:noProof/>
          <w:szCs w:val="24"/>
        </w:rPr>
        <w:t>F7x.9 = Tanpa penyebutan dari hendaya perilaku</w:t>
      </w:r>
      <w:r w:rsidR="00CC6FF4">
        <w:rPr>
          <w:noProof/>
          <w:szCs w:val="24"/>
        </w:rPr>
        <w:t>.</w:t>
      </w:r>
    </w:p>
    <w:p w14:paraId="46249C4D" w14:textId="77777777" w:rsidR="00771850" w:rsidRPr="00771850" w:rsidRDefault="00771850" w:rsidP="00771850">
      <w:pPr>
        <w:tabs>
          <w:tab w:val="left" w:pos="540"/>
        </w:tabs>
        <w:spacing w:after="0" w:line="360" w:lineRule="auto"/>
        <w:ind w:left="1440" w:hanging="900"/>
        <w:rPr>
          <w:noProof/>
          <w:szCs w:val="24"/>
        </w:rPr>
      </w:pPr>
    </w:p>
    <w:p w14:paraId="058D216C" w14:textId="77777777" w:rsidR="00771850" w:rsidRPr="000D2C3E" w:rsidRDefault="00771850" w:rsidP="00583096">
      <w:pPr>
        <w:tabs>
          <w:tab w:val="left" w:pos="540"/>
        </w:tabs>
        <w:spacing w:after="0" w:line="360" w:lineRule="auto"/>
        <w:ind w:left="11" w:firstLine="839"/>
        <w:rPr>
          <w:noProof/>
          <w:szCs w:val="24"/>
        </w:rPr>
      </w:pPr>
      <w:r w:rsidRPr="000D2C3E">
        <w:rPr>
          <w:noProof/>
          <w:szCs w:val="24"/>
        </w:rPr>
        <w:t>Bila penyebab retardasi mental diketahui, maka suatu kode tambahan dari ICD-10 harus digunakan</w:t>
      </w:r>
      <w:r>
        <w:rPr>
          <w:noProof/>
          <w:szCs w:val="24"/>
        </w:rPr>
        <w:t xml:space="preserve">, seperti </w:t>
      </w:r>
      <w:r w:rsidRPr="000D2C3E">
        <w:rPr>
          <w:noProof/>
          <w:szCs w:val="24"/>
        </w:rPr>
        <w:t xml:space="preserve">E00 </w:t>
      </w:r>
      <w:r>
        <w:rPr>
          <w:noProof/>
          <w:szCs w:val="24"/>
        </w:rPr>
        <w:t xml:space="preserve">jika terkait dengan </w:t>
      </w:r>
      <w:r w:rsidRPr="000D2C3E">
        <w:rPr>
          <w:noProof/>
          <w:szCs w:val="24"/>
        </w:rPr>
        <w:t>Sindrom Defisiensi Yodium Kongenital (Depkes, 1993).</w:t>
      </w:r>
      <w:r>
        <w:rPr>
          <w:noProof/>
          <w:szCs w:val="24"/>
        </w:rPr>
        <w:t xml:space="preserve"> </w:t>
      </w:r>
      <w:r w:rsidR="00583096">
        <w:rPr>
          <w:noProof/>
          <w:szCs w:val="24"/>
        </w:rPr>
        <w:t xml:space="preserve">Berdasarkan nilai IQ, klasifikasi retardasi mental terdiri dari: </w:t>
      </w:r>
    </w:p>
    <w:p w14:paraId="1247F1D9" w14:textId="77777777" w:rsidR="00771850" w:rsidRPr="00583096" w:rsidRDefault="00771850" w:rsidP="00583096">
      <w:pPr>
        <w:pStyle w:val="ListParagraph"/>
        <w:numPr>
          <w:ilvl w:val="0"/>
          <w:numId w:val="21"/>
        </w:numPr>
        <w:tabs>
          <w:tab w:val="left" w:pos="709"/>
        </w:tabs>
        <w:spacing w:line="360" w:lineRule="auto"/>
        <w:rPr>
          <w:noProof/>
          <w:szCs w:val="24"/>
        </w:rPr>
      </w:pPr>
      <w:r w:rsidRPr="00583096">
        <w:rPr>
          <w:noProof/>
          <w:szCs w:val="24"/>
        </w:rPr>
        <w:t xml:space="preserve">F70 </w:t>
      </w:r>
      <w:r w:rsidRPr="00583096">
        <w:rPr>
          <w:noProof/>
          <w:szCs w:val="24"/>
        </w:rPr>
        <w:tab/>
        <w:t xml:space="preserve">Retardasi Mental Ringan </w:t>
      </w:r>
      <w:r w:rsidR="00583096" w:rsidRPr="00583096">
        <w:rPr>
          <w:noProof/>
          <w:szCs w:val="24"/>
        </w:rPr>
        <w:t xml:space="preserve">untuk nilai </w:t>
      </w:r>
      <w:r w:rsidRPr="00583096">
        <w:rPr>
          <w:noProof/>
          <w:szCs w:val="24"/>
        </w:rPr>
        <w:t>tes IQ berkisar antara 50 sampai 69</w:t>
      </w:r>
      <w:r w:rsidR="00583096" w:rsidRPr="00583096">
        <w:rPr>
          <w:noProof/>
          <w:szCs w:val="24"/>
        </w:rPr>
        <w:t xml:space="preserve">. </w:t>
      </w:r>
    </w:p>
    <w:p w14:paraId="6D15BB7D" w14:textId="77777777" w:rsidR="00771850" w:rsidRPr="00583096" w:rsidRDefault="00771850" w:rsidP="00583096">
      <w:pPr>
        <w:pStyle w:val="ListParagraph"/>
        <w:numPr>
          <w:ilvl w:val="0"/>
          <w:numId w:val="21"/>
        </w:numPr>
        <w:tabs>
          <w:tab w:val="left" w:pos="709"/>
        </w:tabs>
        <w:spacing w:line="360" w:lineRule="auto"/>
        <w:rPr>
          <w:noProof/>
          <w:szCs w:val="24"/>
        </w:rPr>
      </w:pPr>
      <w:r w:rsidRPr="00583096">
        <w:rPr>
          <w:noProof/>
          <w:szCs w:val="24"/>
        </w:rPr>
        <w:t>F71 Retardasi Mental Sedang</w:t>
      </w:r>
      <w:r w:rsidR="00583096" w:rsidRPr="00583096">
        <w:rPr>
          <w:noProof/>
          <w:szCs w:val="24"/>
        </w:rPr>
        <w:t xml:space="preserve"> untuk retardasi mental dengan nilai </w:t>
      </w:r>
      <w:r w:rsidRPr="00583096">
        <w:rPr>
          <w:noProof/>
          <w:szCs w:val="24"/>
        </w:rPr>
        <w:t xml:space="preserve">IQ </w:t>
      </w:r>
      <w:r w:rsidR="00583096" w:rsidRPr="00583096">
        <w:rPr>
          <w:noProof/>
          <w:szCs w:val="24"/>
        </w:rPr>
        <w:t xml:space="preserve">yang </w:t>
      </w:r>
      <w:r w:rsidRPr="00583096">
        <w:rPr>
          <w:noProof/>
          <w:szCs w:val="24"/>
        </w:rPr>
        <w:t>berada dalam rentang 35 sampai 49.</w:t>
      </w:r>
    </w:p>
    <w:p w14:paraId="75C6AA4F" w14:textId="77777777" w:rsidR="00771850" w:rsidRPr="00583096" w:rsidRDefault="00771850" w:rsidP="00583096">
      <w:pPr>
        <w:pStyle w:val="ListParagraph"/>
        <w:numPr>
          <w:ilvl w:val="0"/>
          <w:numId w:val="21"/>
        </w:numPr>
        <w:tabs>
          <w:tab w:val="left" w:pos="709"/>
        </w:tabs>
        <w:spacing w:line="360" w:lineRule="auto"/>
        <w:rPr>
          <w:noProof/>
          <w:szCs w:val="24"/>
        </w:rPr>
      </w:pPr>
      <w:r w:rsidRPr="00583096">
        <w:rPr>
          <w:noProof/>
          <w:szCs w:val="24"/>
        </w:rPr>
        <w:t xml:space="preserve">F72 </w:t>
      </w:r>
      <w:r w:rsidRPr="00583096">
        <w:rPr>
          <w:noProof/>
          <w:szCs w:val="24"/>
        </w:rPr>
        <w:tab/>
        <w:t xml:space="preserve">Retardasi Mental Berat </w:t>
      </w:r>
      <w:r w:rsidR="00583096" w:rsidRPr="00583096">
        <w:rPr>
          <w:noProof/>
          <w:szCs w:val="24"/>
        </w:rPr>
        <w:t xml:space="preserve"> untuk nilai tes </w:t>
      </w:r>
      <w:r w:rsidRPr="00583096">
        <w:rPr>
          <w:noProof/>
          <w:szCs w:val="24"/>
        </w:rPr>
        <w:t xml:space="preserve">IQ </w:t>
      </w:r>
      <w:r w:rsidR="00583096" w:rsidRPr="00583096">
        <w:rPr>
          <w:noProof/>
          <w:szCs w:val="24"/>
        </w:rPr>
        <w:t xml:space="preserve">yang </w:t>
      </w:r>
      <w:r w:rsidRPr="00583096">
        <w:rPr>
          <w:noProof/>
          <w:szCs w:val="24"/>
        </w:rPr>
        <w:t>berada dalam rentang 20 sampai 34</w:t>
      </w:r>
      <w:r w:rsidR="00583096" w:rsidRPr="00583096">
        <w:rPr>
          <w:noProof/>
          <w:szCs w:val="24"/>
        </w:rPr>
        <w:t>.</w:t>
      </w:r>
    </w:p>
    <w:p w14:paraId="61809B4C" w14:textId="77777777" w:rsidR="009F5F93" w:rsidRDefault="00583096" w:rsidP="009F5F93">
      <w:pPr>
        <w:pStyle w:val="ListParagraph"/>
        <w:numPr>
          <w:ilvl w:val="0"/>
          <w:numId w:val="21"/>
        </w:numPr>
        <w:tabs>
          <w:tab w:val="left" w:pos="709"/>
        </w:tabs>
        <w:spacing w:line="360" w:lineRule="auto"/>
        <w:rPr>
          <w:noProof/>
          <w:szCs w:val="24"/>
        </w:rPr>
      </w:pPr>
      <w:r w:rsidRPr="00583096">
        <w:rPr>
          <w:noProof/>
          <w:szCs w:val="24"/>
        </w:rPr>
        <w:lastRenderedPageBreak/>
        <w:t xml:space="preserve">F73 </w:t>
      </w:r>
      <w:r w:rsidRPr="00583096">
        <w:rPr>
          <w:noProof/>
          <w:szCs w:val="24"/>
        </w:rPr>
        <w:tab/>
        <w:t>Retardasi Mental Sangat Berat untuk kasus retardasi mental dengan nilai tes IQ dibawah 20.</w:t>
      </w:r>
    </w:p>
    <w:p w14:paraId="1DD2A387" w14:textId="77777777" w:rsidR="009F5F93" w:rsidRDefault="009F5F93" w:rsidP="009F5F93">
      <w:pPr>
        <w:pStyle w:val="ListParagraph"/>
        <w:numPr>
          <w:ilvl w:val="0"/>
          <w:numId w:val="21"/>
        </w:numPr>
        <w:tabs>
          <w:tab w:val="left" w:pos="709"/>
        </w:tabs>
        <w:spacing w:line="360" w:lineRule="auto"/>
        <w:rPr>
          <w:noProof/>
          <w:szCs w:val="24"/>
        </w:rPr>
      </w:pPr>
      <w:r w:rsidRPr="009F5F93">
        <w:rPr>
          <w:noProof/>
          <w:szCs w:val="24"/>
        </w:rPr>
        <w:t xml:space="preserve">F78 </w:t>
      </w:r>
      <w:r w:rsidRPr="009F5F93">
        <w:rPr>
          <w:noProof/>
          <w:szCs w:val="24"/>
        </w:rPr>
        <w:tab/>
        <w:t xml:space="preserve">Retardasi Mental Lainnya,  hanya digunakan bila penilaian dari tingkat retardasi mental dengan memakai prosedur biasa sangat sulit atau tidak mungkin dilakukan karena adanya gangguan sensorik atau fisik, misalnya buta, bisu tuli, dan penderita yang perilakunya terganggu berat atau fisiknya tidak mampu. </w:t>
      </w:r>
    </w:p>
    <w:p w14:paraId="34D8419E" w14:textId="77777777" w:rsidR="009F5F93" w:rsidRPr="009F5F93" w:rsidRDefault="009F5F93" w:rsidP="009F5F93">
      <w:pPr>
        <w:pStyle w:val="ListParagraph"/>
        <w:numPr>
          <w:ilvl w:val="0"/>
          <w:numId w:val="21"/>
        </w:numPr>
        <w:tabs>
          <w:tab w:val="left" w:pos="709"/>
        </w:tabs>
        <w:spacing w:line="360" w:lineRule="auto"/>
        <w:rPr>
          <w:noProof/>
          <w:szCs w:val="24"/>
        </w:rPr>
      </w:pPr>
      <w:r w:rsidRPr="009F5F93">
        <w:rPr>
          <w:noProof/>
          <w:szCs w:val="24"/>
        </w:rPr>
        <w:t xml:space="preserve">F79 </w:t>
      </w:r>
      <w:r w:rsidRPr="009F5F93">
        <w:rPr>
          <w:noProof/>
          <w:szCs w:val="24"/>
        </w:rPr>
        <w:tab/>
        <w:t>Retardasi Mental YTT, jika jelas terdapat retardasi mental, tetapi tidak ada informasi yang cukup untuk menggolongkannya dalam salah satu kategori tersebut diatas.</w:t>
      </w:r>
    </w:p>
    <w:p w14:paraId="675A207D" w14:textId="77777777" w:rsidR="009F5F93" w:rsidRPr="009F5F93" w:rsidRDefault="009F5F93" w:rsidP="009F5F93">
      <w:pPr>
        <w:tabs>
          <w:tab w:val="left" w:pos="709"/>
        </w:tabs>
        <w:spacing w:line="360" w:lineRule="auto"/>
        <w:rPr>
          <w:noProof/>
          <w:szCs w:val="24"/>
        </w:rPr>
      </w:pPr>
    </w:p>
    <w:p w14:paraId="079D504D" w14:textId="77777777" w:rsidR="005A0D67" w:rsidRPr="00005AE5" w:rsidRDefault="005A0D67" w:rsidP="005A0D67">
      <w:pPr>
        <w:tabs>
          <w:tab w:val="left" w:pos="540"/>
        </w:tabs>
        <w:spacing w:after="0" w:line="360" w:lineRule="auto"/>
        <w:ind w:left="11" w:hanging="11"/>
        <w:rPr>
          <w:noProof/>
          <w:szCs w:val="24"/>
        </w:rPr>
      </w:pPr>
      <w:r>
        <w:rPr>
          <w:noProof/>
          <w:szCs w:val="24"/>
        </w:rPr>
        <w:t xml:space="preserve">Penatalaksanaan </w:t>
      </w:r>
      <w:r w:rsidRPr="000D2C3E">
        <w:rPr>
          <w:bCs/>
          <w:i/>
          <w:iCs/>
        </w:rPr>
        <w:t>Intellectual Disability</w:t>
      </w:r>
      <w:r>
        <w:rPr>
          <w:bCs/>
        </w:rPr>
        <w:t xml:space="preserve"> memerlukan pendekatan multidisiplin melibatkan penderita, keluarga dan lingkungan sosial. </w:t>
      </w:r>
      <w:r w:rsidRPr="00005AE5">
        <w:rPr>
          <w:noProof/>
          <w:szCs w:val="24"/>
        </w:rPr>
        <w:t>Menurut  Maramis  (2005)  yang  di  kutib  dari  buku  Prabowo  (2014), penatalaksanaan dan pencegahan</w:t>
      </w:r>
      <w:r>
        <w:rPr>
          <w:noProof/>
          <w:szCs w:val="24"/>
        </w:rPr>
        <w:t xml:space="preserve"> </w:t>
      </w:r>
      <w:r w:rsidRPr="005A0D67">
        <w:rPr>
          <w:i/>
          <w:iCs/>
          <w:noProof/>
          <w:szCs w:val="24"/>
        </w:rPr>
        <w:t>Intellectual Disability</w:t>
      </w:r>
      <w:r w:rsidRPr="00005AE5">
        <w:rPr>
          <w:noProof/>
          <w:szCs w:val="24"/>
        </w:rPr>
        <w:t xml:space="preserve"> </w:t>
      </w:r>
      <w:r>
        <w:rPr>
          <w:noProof/>
          <w:szCs w:val="24"/>
        </w:rPr>
        <w:t>meliputi</w:t>
      </w:r>
      <w:r w:rsidRPr="00005AE5">
        <w:rPr>
          <w:noProof/>
          <w:szCs w:val="24"/>
        </w:rPr>
        <w:t>:</w:t>
      </w:r>
    </w:p>
    <w:p w14:paraId="391E5B3C" w14:textId="77777777" w:rsidR="005A0D67" w:rsidRPr="00005AE5" w:rsidRDefault="005A0D67" w:rsidP="00F14D80">
      <w:pPr>
        <w:tabs>
          <w:tab w:val="left" w:pos="540"/>
        </w:tabs>
        <w:spacing w:after="0" w:line="360" w:lineRule="auto"/>
        <w:ind w:left="11" w:hanging="11"/>
        <w:rPr>
          <w:noProof/>
          <w:szCs w:val="24"/>
        </w:rPr>
      </w:pPr>
      <w:r w:rsidRPr="00005AE5">
        <w:rPr>
          <w:noProof/>
          <w:szCs w:val="24"/>
        </w:rPr>
        <w:t>1.</w:t>
      </w:r>
      <w:r w:rsidRPr="00005AE5">
        <w:rPr>
          <w:noProof/>
          <w:szCs w:val="24"/>
        </w:rPr>
        <w:tab/>
        <w:t>Penatalaksanaan medis</w:t>
      </w:r>
    </w:p>
    <w:p w14:paraId="5C9EEEA7" w14:textId="77777777" w:rsidR="005A0D67" w:rsidRPr="00005AE5" w:rsidRDefault="005A0D67" w:rsidP="00F14D80">
      <w:pPr>
        <w:tabs>
          <w:tab w:val="left" w:pos="900"/>
        </w:tabs>
        <w:spacing w:after="0" w:line="360" w:lineRule="auto"/>
        <w:ind w:left="896" w:hanging="357"/>
        <w:rPr>
          <w:noProof/>
          <w:szCs w:val="24"/>
        </w:rPr>
      </w:pPr>
      <w:r w:rsidRPr="00005AE5">
        <w:rPr>
          <w:noProof/>
          <w:szCs w:val="24"/>
        </w:rPr>
        <w:t xml:space="preserve">a). </w:t>
      </w:r>
      <w:r w:rsidRPr="00005AE5">
        <w:rPr>
          <w:noProof/>
          <w:szCs w:val="24"/>
        </w:rPr>
        <w:tab/>
        <w:t>Psikostimulan untuk anak yang menunjukkan gangguan konsentrasi atau hiperaktif.</w:t>
      </w:r>
    </w:p>
    <w:p w14:paraId="58365F0C" w14:textId="77777777" w:rsidR="005A0D67" w:rsidRPr="00005AE5" w:rsidRDefault="005A0D67" w:rsidP="00F14D80">
      <w:pPr>
        <w:tabs>
          <w:tab w:val="left" w:pos="900"/>
        </w:tabs>
        <w:spacing w:after="0" w:line="360" w:lineRule="auto"/>
        <w:ind w:left="896" w:hanging="357"/>
        <w:rPr>
          <w:noProof/>
          <w:szCs w:val="24"/>
        </w:rPr>
      </w:pPr>
      <w:r w:rsidRPr="00005AE5">
        <w:rPr>
          <w:noProof/>
          <w:szCs w:val="24"/>
        </w:rPr>
        <w:t xml:space="preserve">b). </w:t>
      </w:r>
      <w:r w:rsidRPr="00005AE5">
        <w:rPr>
          <w:noProof/>
          <w:szCs w:val="24"/>
        </w:rPr>
        <w:tab/>
        <w:t>Obat psikotropika (untuk anak dengan perilaku yang membahayakan diri)</w:t>
      </w:r>
    </w:p>
    <w:p w14:paraId="38E93C28" w14:textId="77777777" w:rsidR="005A0D67" w:rsidRPr="00005AE5" w:rsidRDefault="005A0D67" w:rsidP="005A0D67">
      <w:pPr>
        <w:tabs>
          <w:tab w:val="left" w:pos="900"/>
        </w:tabs>
        <w:spacing w:after="0" w:line="480" w:lineRule="auto"/>
        <w:ind w:left="900" w:hanging="360"/>
        <w:rPr>
          <w:noProof/>
          <w:szCs w:val="24"/>
        </w:rPr>
      </w:pPr>
      <w:r w:rsidRPr="00005AE5">
        <w:rPr>
          <w:noProof/>
          <w:szCs w:val="24"/>
        </w:rPr>
        <w:t xml:space="preserve">c). </w:t>
      </w:r>
      <w:r w:rsidRPr="00005AE5">
        <w:rPr>
          <w:noProof/>
          <w:szCs w:val="24"/>
        </w:rPr>
        <w:tab/>
        <w:t xml:space="preserve">Anti depresan </w:t>
      </w:r>
    </w:p>
    <w:p w14:paraId="66B59A7A" w14:textId="77777777" w:rsidR="005A0D67" w:rsidRPr="0087434E" w:rsidRDefault="005A0D67" w:rsidP="00F14D80">
      <w:pPr>
        <w:tabs>
          <w:tab w:val="left" w:pos="540"/>
        </w:tabs>
        <w:spacing w:after="0" w:line="360" w:lineRule="auto"/>
        <w:rPr>
          <w:noProof/>
          <w:szCs w:val="24"/>
        </w:rPr>
      </w:pPr>
      <w:r w:rsidRPr="00005AE5">
        <w:rPr>
          <w:noProof/>
          <w:szCs w:val="24"/>
        </w:rPr>
        <w:t>2.</w:t>
      </w:r>
      <w:r w:rsidRPr="00005AE5">
        <w:rPr>
          <w:noProof/>
          <w:szCs w:val="24"/>
        </w:rPr>
        <w:tab/>
        <w:t>Pencegahan</w:t>
      </w:r>
      <w:r w:rsidR="0087434E">
        <w:rPr>
          <w:noProof/>
          <w:szCs w:val="24"/>
        </w:rPr>
        <w:t xml:space="preserve"> (</w:t>
      </w:r>
      <w:r w:rsidR="0087434E" w:rsidRPr="0024392E">
        <w:rPr>
          <w:color w:val="000000" w:themeColor="text1"/>
          <w:lang w:val="id-ID" w:eastAsia="id-ID"/>
        </w:rPr>
        <w:t>Newberger, C. M., &amp; Newberger, E. H. (1982)</w:t>
      </w:r>
      <w:r w:rsidR="0087434E">
        <w:rPr>
          <w:color w:val="000000" w:themeColor="text1"/>
          <w:lang w:eastAsia="id-ID"/>
        </w:rPr>
        <w:t>:</w:t>
      </w:r>
    </w:p>
    <w:p w14:paraId="5FF43341" w14:textId="77777777" w:rsidR="005A0D67" w:rsidRPr="00005AE5" w:rsidRDefault="005A0D67" w:rsidP="00F14D80">
      <w:pPr>
        <w:tabs>
          <w:tab w:val="left" w:pos="540"/>
        </w:tabs>
        <w:spacing w:after="0" w:line="360" w:lineRule="auto"/>
        <w:ind w:left="900" w:hanging="360"/>
        <w:rPr>
          <w:noProof/>
          <w:szCs w:val="24"/>
        </w:rPr>
      </w:pPr>
      <w:r w:rsidRPr="00005AE5">
        <w:rPr>
          <w:noProof/>
          <w:szCs w:val="24"/>
        </w:rPr>
        <w:t xml:space="preserve">a).  </w:t>
      </w:r>
      <w:r w:rsidRPr="00005AE5">
        <w:rPr>
          <w:noProof/>
          <w:szCs w:val="24"/>
        </w:rPr>
        <w:tab/>
        <w:t>Pencegahan primer</w:t>
      </w:r>
    </w:p>
    <w:p w14:paraId="365F24E6" w14:textId="77777777" w:rsidR="005A0D67" w:rsidRPr="00005AE5" w:rsidRDefault="005A0D67" w:rsidP="00F14D80">
      <w:pPr>
        <w:tabs>
          <w:tab w:val="left" w:pos="540"/>
        </w:tabs>
        <w:spacing w:after="0" w:line="360" w:lineRule="auto"/>
        <w:ind w:left="900" w:hanging="360"/>
        <w:rPr>
          <w:noProof/>
          <w:szCs w:val="24"/>
        </w:rPr>
      </w:pPr>
      <w:r w:rsidRPr="00005AE5">
        <w:rPr>
          <w:noProof/>
          <w:szCs w:val="24"/>
        </w:rPr>
        <w:tab/>
        <w:t>Dapat dilakukan dengan pendidikan kesehatan pada masyarakat, perbaikan keadaan sosioekonomi, konseling genetik dan tindakan kedokteran (perawatan prenatal yang baik, pertolongan persalinan yang baik, kehamilan pada perempuan  dewasa dan diatas 40 tahun dikurangi dan pencegahan keradangan otak pada anak-anak. Tiap usaha mempunyai cara sendiri untuk berbagai aspeknya).</w:t>
      </w:r>
    </w:p>
    <w:p w14:paraId="7B174EB0" w14:textId="77777777" w:rsidR="005A0D67" w:rsidRPr="00005AE5" w:rsidRDefault="005A0D67" w:rsidP="00F14D80">
      <w:pPr>
        <w:tabs>
          <w:tab w:val="left" w:pos="540"/>
        </w:tabs>
        <w:spacing w:after="0" w:line="360" w:lineRule="auto"/>
        <w:ind w:left="900" w:hanging="360"/>
        <w:rPr>
          <w:noProof/>
          <w:szCs w:val="24"/>
        </w:rPr>
      </w:pPr>
      <w:r w:rsidRPr="00005AE5">
        <w:rPr>
          <w:noProof/>
          <w:szCs w:val="24"/>
        </w:rPr>
        <w:t xml:space="preserve">b).  </w:t>
      </w:r>
      <w:r w:rsidRPr="00005AE5">
        <w:rPr>
          <w:noProof/>
          <w:szCs w:val="24"/>
        </w:rPr>
        <w:tab/>
        <w:t>Pencegahan sekunder</w:t>
      </w:r>
    </w:p>
    <w:p w14:paraId="4832AC8C" w14:textId="77777777" w:rsidR="005A0D67" w:rsidRPr="00005AE5" w:rsidRDefault="005A0D67" w:rsidP="00F14D80">
      <w:pPr>
        <w:tabs>
          <w:tab w:val="left" w:pos="540"/>
        </w:tabs>
        <w:spacing w:after="0" w:line="360" w:lineRule="auto"/>
        <w:ind w:left="900" w:hanging="360"/>
        <w:rPr>
          <w:noProof/>
          <w:szCs w:val="24"/>
        </w:rPr>
      </w:pPr>
      <w:r w:rsidRPr="00005AE5">
        <w:rPr>
          <w:noProof/>
          <w:szCs w:val="24"/>
        </w:rPr>
        <w:tab/>
        <w:t xml:space="preserve">Meliputi diagnosis dan pengobatan dini  dari keradangan otak, peradangan subdural, kraniostenosis sutura tengkorak menutup terlalu cepat, dapat di </w:t>
      </w:r>
      <w:r w:rsidRPr="00005AE5">
        <w:rPr>
          <w:noProof/>
          <w:szCs w:val="24"/>
        </w:rPr>
        <w:lastRenderedPageBreak/>
        <w:t>buka dengan kraniotomi, pada mikrosefali yang kongenital dan pada keadaan operasi tidak menolong.</w:t>
      </w:r>
    </w:p>
    <w:p w14:paraId="5B126561" w14:textId="77777777" w:rsidR="005A0D67" w:rsidRPr="00005AE5" w:rsidRDefault="005A0D67" w:rsidP="00F14D80">
      <w:pPr>
        <w:tabs>
          <w:tab w:val="left" w:pos="540"/>
        </w:tabs>
        <w:spacing w:after="0" w:line="360" w:lineRule="auto"/>
        <w:ind w:left="900" w:hanging="360"/>
        <w:rPr>
          <w:noProof/>
          <w:szCs w:val="24"/>
        </w:rPr>
      </w:pPr>
      <w:r w:rsidRPr="00005AE5">
        <w:rPr>
          <w:noProof/>
          <w:szCs w:val="24"/>
        </w:rPr>
        <w:t xml:space="preserve">c).  </w:t>
      </w:r>
      <w:r w:rsidRPr="00005AE5">
        <w:rPr>
          <w:noProof/>
          <w:szCs w:val="24"/>
        </w:rPr>
        <w:tab/>
        <w:t>Pencegahan tersier</w:t>
      </w:r>
    </w:p>
    <w:p w14:paraId="6BC81101" w14:textId="77777777" w:rsidR="005A0D67" w:rsidRPr="00005AE5" w:rsidRDefault="005A0D67" w:rsidP="00F14D80">
      <w:pPr>
        <w:tabs>
          <w:tab w:val="left" w:pos="540"/>
        </w:tabs>
        <w:spacing w:after="0" w:line="360" w:lineRule="auto"/>
        <w:ind w:left="900" w:hanging="360"/>
        <w:rPr>
          <w:noProof/>
          <w:szCs w:val="24"/>
        </w:rPr>
      </w:pPr>
      <w:r w:rsidRPr="00005AE5">
        <w:rPr>
          <w:noProof/>
          <w:szCs w:val="24"/>
        </w:rPr>
        <w:tab/>
        <w:t xml:space="preserve">Merupakan pendidikan penderita atau latihan khusus, sebaiknya di Sekolah Luar Biasa (SLB) dapat diberi neuroleptika kepada yang gelisah hiperaktif atau destruktif. </w:t>
      </w:r>
    </w:p>
    <w:p w14:paraId="75413A3D" w14:textId="77777777" w:rsidR="005A0D67" w:rsidRPr="00E10D51" w:rsidRDefault="005A0D67" w:rsidP="00E10D51">
      <w:pPr>
        <w:tabs>
          <w:tab w:val="left" w:pos="540"/>
        </w:tabs>
        <w:spacing w:after="0" w:line="360" w:lineRule="auto"/>
        <w:ind w:left="426" w:hanging="436"/>
        <w:rPr>
          <w:noProof/>
          <w:szCs w:val="24"/>
        </w:rPr>
      </w:pPr>
      <w:r w:rsidRPr="00005AE5">
        <w:rPr>
          <w:noProof/>
          <w:szCs w:val="24"/>
        </w:rPr>
        <w:t>3.</w:t>
      </w:r>
      <w:r w:rsidRPr="00005AE5">
        <w:rPr>
          <w:noProof/>
          <w:szCs w:val="24"/>
        </w:rPr>
        <w:tab/>
        <w:t>Latihan dan Pendidikan</w:t>
      </w:r>
      <w:r w:rsidR="00E10D51">
        <w:rPr>
          <w:noProof/>
          <w:szCs w:val="24"/>
        </w:rPr>
        <w:t xml:space="preserve"> (</w:t>
      </w:r>
      <w:r w:rsidR="00E10D51" w:rsidRPr="0024392E">
        <w:rPr>
          <w:color w:val="000000" w:themeColor="text1"/>
          <w:lang w:val="id-ID" w:eastAsia="id-ID"/>
        </w:rPr>
        <w:t>Engel, S. G</w:t>
      </w:r>
      <w:r w:rsidR="00E10D51">
        <w:rPr>
          <w:color w:val="000000" w:themeColor="text1"/>
          <w:lang w:eastAsia="id-ID"/>
        </w:rPr>
        <w:t xml:space="preserve"> et al., 2007; </w:t>
      </w:r>
      <w:r w:rsidR="00E10D51" w:rsidRPr="0024392E">
        <w:rPr>
          <w:color w:val="000000" w:themeColor="text1"/>
          <w:lang w:val="id-ID" w:eastAsia="id-ID"/>
        </w:rPr>
        <w:t>Kelen, M. P., &amp; Pasaribu, J.</w:t>
      </w:r>
      <w:r w:rsidR="00E10D51">
        <w:rPr>
          <w:color w:val="000000" w:themeColor="text1"/>
          <w:lang w:eastAsia="id-ID"/>
        </w:rPr>
        <w:t xml:space="preserve">, </w:t>
      </w:r>
      <w:r w:rsidR="00E10D51" w:rsidRPr="0024392E">
        <w:rPr>
          <w:color w:val="000000" w:themeColor="text1"/>
          <w:lang w:val="id-ID" w:eastAsia="id-ID"/>
        </w:rPr>
        <w:t>2018</w:t>
      </w:r>
      <w:r w:rsidR="00E10D51">
        <w:rPr>
          <w:color w:val="000000" w:themeColor="text1"/>
          <w:lang w:eastAsia="id-ID"/>
        </w:rPr>
        <w:t>):</w:t>
      </w:r>
    </w:p>
    <w:p w14:paraId="62641F22" w14:textId="77777777" w:rsidR="005A0D67" w:rsidRPr="00005AE5" w:rsidRDefault="005A0D67" w:rsidP="00F14D80">
      <w:pPr>
        <w:tabs>
          <w:tab w:val="left" w:pos="540"/>
        </w:tabs>
        <w:spacing w:after="0" w:line="360" w:lineRule="auto"/>
        <w:ind w:left="896" w:hanging="357"/>
        <w:rPr>
          <w:noProof/>
          <w:szCs w:val="24"/>
        </w:rPr>
      </w:pPr>
      <w:r w:rsidRPr="00005AE5">
        <w:rPr>
          <w:noProof/>
          <w:szCs w:val="24"/>
        </w:rPr>
        <w:t>a.</w:t>
      </w:r>
      <w:r w:rsidRPr="00005AE5">
        <w:rPr>
          <w:noProof/>
          <w:szCs w:val="24"/>
        </w:rPr>
        <w:tab/>
        <w:t>Pendidikan</w:t>
      </w:r>
      <w:r w:rsidR="00F14D80">
        <w:rPr>
          <w:noProof/>
          <w:szCs w:val="24"/>
        </w:rPr>
        <w:t>, pada a</w:t>
      </w:r>
      <w:r w:rsidRPr="00005AE5">
        <w:rPr>
          <w:noProof/>
          <w:szCs w:val="24"/>
        </w:rPr>
        <w:t xml:space="preserve">nak dengan retardasi mental </w:t>
      </w:r>
      <w:r w:rsidRPr="00F14D80">
        <w:rPr>
          <w:i/>
          <w:iCs/>
          <w:noProof/>
          <w:szCs w:val="24"/>
        </w:rPr>
        <w:t>Intellectual Disability</w:t>
      </w:r>
      <w:r w:rsidRPr="00005AE5">
        <w:rPr>
          <w:noProof/>
          <w:szCs w:val="24"/>
        </w:rPr>
        <w:t xml:space="preserve"> secara umum ialah:</w:t>
      </w:r>
      <w:r w:rsidR="00F14D80">
        <w:rPr>
          <w:noProof/>
          <w:szCs w:val="24"/>
        </w:rPr>
        <w:t xml:space="preserve"> </w:t>
      </w:r>
      <w:r w:rsidRPr="00005AE5">
        <w:rPr>
          <w:noProof/>
          <w:szCs w:val="24"/>
        </w:rPr>
        <w:t>Mempergunakan dan mengembangkan sebaik-baiknya kapasitas yang ada</w:t>
      </w:r>
      <w:r w:rsidR="00F14D80">
        <w:rPr>
          <w:noProof/>
          <w:szCs w:val="24"/>
        </w:rPr>
        <w:t xml:space="preserve">, </w:t>
      </w:r>
      <w:r w:rsidRPr="00005AE5">
        <w:rPr>
          <w:noProof/>
          <w:szCs w:val="24"/>
        </w:rPr>
        <w:t>Memperbaiki sifat-sifat yang salah atau yang anti sosial</w:t>
      </w:r>
      <w:r w:rsidR="00F14D80">
        <w:rPr>
          <w:noProof/>
          <w:szCs w:val="24"/>
        </w:rPr>
        <w:t xml:space="preserve">, dan </w:t>
      </w:r>
      <w:r w:rsidRPr="00005AE5">
        <w:rPr>
          <w:noProof/>
          <w:szCs w:val="24"/>
        </w:rPr>
        <w:t>Mengajarkan  suatu  keahlian  atau  (skill)  agar  anak  itu  dapat  mencari nafkah kelak dan dapat mandiri</w:t>
      </w:r>
      <w:r w:rsidR="00F14D80">
        <w:rPr>
          <w:noProof/>
          <w:szCs w:val="24"/>
        </w:rPr>
        <w:t>.</w:t>
      </w:r>
    </w:p>
    <w:p w14:paraId="360B47A0" w14:textId="77777777" w:rsidR="005A0D67" w:rsidRPr="00005AE5" w:rsidRDefault="005A0D67" w:rsidP="006C5C5B">
      <w:pPr>
        <w:tabs>
          <w:tab w:val="left" w:pos="540"/>
        </w:tabs>
        <w:spacing w:after="0" w:line="480" w:lineRule="auto"/>
        <w:ind w:left="900" w:hanging="360"/>
        <w:rPr>
          <w:noProof/>
          <w:szCs w:val="24"/>
        </w:rPr>
      </w:pPr>
      <w:r w:rsidRPr="00005AE5">
        <w:rPr>
          <w:noProof/>
          <w:szCs w:val="24"/>
        </w:rPr>
        <w:t xml:space="preserve"> b.</w:t>
      </w:r>
      <w:r w:rsidRPr="00005AE5">
        <w:rPr>
          <w:noProof/>
          <w:szCs w:val="24"/>
        </w:rPr>
        <w:tab/>
        <w:t>Latihan</w:t>
      </w:r>
      <w:r w:rsidR="00F14D80">
        <w:rPr>
          <w:noProof/>
          <w:szCs w:val="24"/>
        </w:rPr>
        <w:t xml:space="preserve">-latihan; </w:t>
      </w:r>
      <w:r w:rsidRPr="00005AE5">
        <w:rPr>
          <w:noProof/>
          <w:szCs w:val="24"/>
        </w:rPr>
        <w:t>di rumah</w:t>
      </w:r>
      <w:r w:rsidR="006C5C5B">
        <w:rPr>
          <w:noProof/>
          <w:szCs w:val="24"/>
        </w:rPr>
        <w:t xml:space="preserve">, </w:t>
      </w:r>
      <w:r w:rsidRPr="00005AE5">
        <w:rPr>
          <w:noProof/>
          <w:szCs w:val="24"/>
        </w:rPr>
        <w:t>di sekolah</w:t>
      </w:r>
      <w:r w:rsidR="006C5C5B">
        <w:rPr>
          <w:noProof/>
          <w:szCs w:val="24"/>
        </w:rPr>
        <w:t>, l</w:t>
      </w:r>
      <w:r w:rsidRPr="00005AE5">
        <w:rPr>
          <w:noProof/>
          <w:szCs w:val="24"/>
        </w:rPr>
        <w:t>atihan teknis</w:t>
      </w:r>
      <w:r w:rsidR="006C5C5B">
        <w:rPr>
          <w:noProof/>
          <w:szCs w:val="24"/>
        </w:rPr>
        <w:t>, dan l</w:t>
      </w:r>
      <w:r w:rsidRPr="00005AE5">
        <w:rPr>
          <w:noProof/>
          <w:szCs w:val="24"/>
        </w:rPr>
        <w:t>atihan moral</w:t>
      </w:r>
      <w:r w:rsidR="006C5C5B">
        <w:rPr>
          <w:noProof/>
          <w:szCs w:val="24"/>
        </w:rPr>
        <w:t>.</w:t>
      </w:r>
    </w:p>
    <w:p w14:paraId="69C78AA8" w14:textId="77777777" w:rsidR="005A0D67" w:rsidRPr="005A0D67" w:rsidRDefault="005A0D67" w:rsidP="005A0D67">
      <w:pPr>
        <w:spacing w:after="0" w:line="480" w:lineRule="auto"/>
        <w:ind w:firstLine="841"/>
        <w:rPr>
          <w:noProof/>
          <w:szCs w:val="24"/>
        </w:rPr>
      </w:pPr>
    </w:p>
    <w:p w14:paraId="271F3E74" w14:textId="77777777" w:rsidR="008045CB" w:rsidRPr="006C5C5B" w:rsidRDefault="008045CB" w:rsidP="006C5C5B">
      <w:pPr>
        <w:spacing w:after="0" w:line="360" w:lineRule="auto"/>
        <w:ind w:left="0" w:firstLine="0"/>
        <w:jc w:val="center"/>
        <w:rPr>
          <w:b/>
          <w:bCs/>
          <w:sz w:val="28"/>
          <w:szCs w:val="28"/>
        </w:rPr>
      </w:pPr>
      <w:r w:rsidRPr="000D2C3E">
        <w:rPr>
          <w:b/>
          <w:bCs/>
          <w:sz w:val="28"/>
          <w:szCs w:val="28"/>
        </w:rPr>
        <w:t>R</w:t>
      </w:r>
      <w:r w:rsidR="006C5C5B">
        <w:rPr>
          <w:b/>
          <w:bCs/>
          <w:sz w:val="28"/>
          <w:szCs w:val="28"/>
        </w:rPr>
        <w:t>ANGKUMAN</w:t>
      </w:r>
    </w:p>
    <w:p w14:paraId="74AB9F6F" w14:textId="2BF93302" w:rsidR="00B44E43" w:rsidRDefault="008045CB" w:rsidP="0038764D">
      <w:pPr>
        <w:spacing w:after="0" w:line="360" w:lineRule="auto"/>
        <w:ind w:left="0" w:firstLine="851"/>
        <w:rPr>
          <w:szCs w:val="24"/>
        </w:rPr>
      </w:pPr>
      <w:r w:rsidRPr="000D2C3E">
        <w:rPr>
          <w:i/>
          <w:iCs/>
          <w:szCs w:val="24"/>
        </w:rPr>
        <w:t>Intellectual Disability</w:t>
      </w:r>
      <w:r w:rsidRPr="000D2C3E">
        <w:rPr>
          <w:szCs w:val="24"/>
        </w:rPr>
        <w:t xml:space="preserve"> </w:t>
      </w:r>
      <w:r w:rsidR="008E45C8">
        <w:rPr>
          <w:szCs w:val="24"/>
        </w:rPr>
        <w:t xml:space="preserve">merupakan kondisi </w:t>
      </w:r>
      <w:r w:rsidR="00DB12C7">
        <w:rPr>
          <w:szCs w:val="24"/>
        </w:rPr>
        <w:t xml:space="preserve">ketidak-mampuan mental secara umum yang </w:t>
      </w:r>
      <w:r w:rsidR="008E45C8" w:rsidRPr="008E45C8">
        <w:rPr>
          <w:szCs w:val="24"/>
        </w:rPr>
        <w:t>mempengaruhi fungsi intelektual (seperti belajar, pemecahan masalah, penilaian)</w:t>
      </w:r>
      <w:r w:rsidR="00DB12C7">
        <w:rPr>
          <w:szCs w:val="24"/>
        </w:rPr>
        <w:t xml:space="preserve">, dan </w:t>
      </w:r>
      <w:r w:rsidR="008E45C8" w:rsidRPr="008E45C8">
        <w:rPr>
          <w:szCs w:val="24"/>
        </w:rPr>
        <w:t>fungsi adaptif (aktivitas kehidupan sehari-hari seperti komunikasi dan hidup mandiri)</w:t>
      </w:r>
      <w:r w:rsidR="00DB12C7">
        <w:rPr>
          <w:szCs w:val="24"/>
        </w:rPr>
        <w:t>. Ketidak-mampuan ini pada remaja menaruh mereka dalam s</w:t>
      </w:r>
      <w:r w:rsidR="0038764D">
        <w:rPr>
          <w:szCs w:val="24"/>
        </w:rPr>
        <w:t>i</w:t>
      </w:r>
      <w:r w:rsidR="00DB12C7">
        <w:rPr>
          <w:szCs w:val="24"/>
        </w:rPr>
        <w:t xml:space="preserve">tuasi yang sangat rawan terhadap perlakuan </w:t>
      </w:r>
      <w:r w:rsidR="0038764D">
        <w:rPr>
          <w:szCs w:val="24"/>
        </w:rPr>
        <w:t>buruk termasuk kekerasan seksual.</w:t>
      </w:r>
      <w:r w:rsidR="0038764D" w:rsidRPr="000D2C3E">
        <w:rPr>
          <w:szCs w:val="24"/>
        </w:rPr>
        <w:t xml:space="preserve"> </w:t>
      </w:r>
      <w:r w:rsidR="0038764D">
        <w:rPr>
          <w:szCs w:val="24"/>
        </w:rPr>
        <w:t xml:space="preserve">Diagnosis </w:t>
      </w:r>
      <w:r w:rsidRPr="000D2C3E">
        <w:rPr>
          <w:szCs w:val="24"/>
        </w:rPr>
        <w:t>ditegak</w:t>
      </w:r>
      <w:r>
        <w:rPr>
          <w:szCs w:val="24"/>
        </w:rPr>
        <w:t xml:space="preserve">kan berdasarkan tes kecerdasan </w:t>
      </w:r>
      <w:r w:rsidRPr="000D2C3E">
        <w:rPr>
          <w:szCs w:val="24"/>
        </w:rPr>
        <w:t>dan standar perilaku/ keterampilan adaptif pasien</w:t>
      </w:r>
      <w:r w:rsidR="00B44E43">
        <w:rPr>
          <w:szCs w:val="24"/>
        </w:rPr>
        <w:t>.</w:t>
      </w:r>
      <w:r w:rsidRPr="000D2C3E">
        <w:rPr>
          <w:szCs w:val="24"/>
        </w:rPr>
        <w:t xml:space="preserve"> Etiologi </w:t>
      </w:r>
      <w:r w:rsidRPr="000D2C3E">
        <w:rPr>
          <w:i/>
          <w:iCs/>
          <w:szCs w:val="24"/>
        </w:rPr>
        <w:t xml:space="preserve">Intellectual Disability </w:t>
      </w:r>
      <w:r w:rsidR="00B44E43">
        <w:rPr>
          <w:szCs w:val="24"/>
        </w:rPr>
        <w:t>dapat bersifat multifa</w:t>
      </w:r>
      <w:r w:rsidR="00E3750C">
        <w:rPr>
          <w:szCs w:val="24"/>
        </w:rPr>
        <w:t>k</w:t>
      </w:r>
      <w:r w:rsidR="00B44E43">
        <w:rPr>
          <w:szCs w:val="24"/>
        </w:rPr>
        <w:t>torial sepert</w:t>
      </w:r>
      <w:r w:rsidRPr="000D2C3E">
        <w:rPr>
          <w:szCs w:val="24"/>
        </w:rPr>
        <w:t xml:space="preserve">: </w:t>
      </w:r>
      <w:r>
        <w:rPr>
          <w:szCs w:val="24"/>
        </w:rPr>
        <w:t>a</w:t>
      </w:r>
      <w:r w:rsidRPr="000D2C3E">
        <w:rPr>
          <w:szCs w:val="24"/>
        </w:rPr>
        <w:t xml:space="preserve">bnormalitas kromosom, </w:t>
      </w:r>
      <w:r>
        <w:rPr>
          <w:szCs w:val="24"/>
        </w:rPr>
        <w:t>s</w:t>
      </w:r>
      <w:r w:rsidRPr="000D2C3E">
        <w:rPr>
          <w:szCs w:val="24"/>
        </w:rPr>
        <w:t xml:space="preserve">indrom genetik, </w:t>
      </w:r>
      <w:r>
        <w:rPr>
          <w:szCs w:val="24"/>
        </w:rPr>
        <w:t>m</w:t>
      </w:r>
      <w:r w:rsidRPr="000D2C3E">
        <w:rPr>
          <w:szCs w:val="24"/>
        </w:rPr>
        <w:t>utasi autosomal non</w:t>
      </w:r>
      <w:r>
        <w:rPr>
          <w:szCs w:val="24"/>
        </w:rPr>
        <w:t xml:space="preserve"> </w:t>
      </w:r>
      <w:r w:rsidRPr="000D2C3E">
        <w:rPr>
          <w:szCs w:val="24"/>
        </w:rPr>
        <w:t xml:space="preserve">sindromik, </w:t>
      </w:r>
      <w:r>
        <w:rPr>
          <w:szCs w:val="24"/>
        </w:rPr>
        <w:t>a</w:t>
      </w:r>
      <w:r w:rsidRPr="000D2C3E">
        <w:rPr>
          <w:szCs w:val="24"/>
        </w:rPr>
        <w:t xml:space="preserve">bnormalitas pertumbuhan otak, </w:t>
      </w:r>
      <w:r>
        <w:rPr>
          <w:szCs w:val="24"/>
        </w:rPr>
        <w:t>g</w:t>
      </w:r>
      <w:r w:rsidRPr="000D2C3E">
        <w:rPr>
          <w:szCs w:val="24"/>
        </w:rPr>
        <w:t>angguan metabolism</w:t>
      </w:r>
      <w:r w:rsidR="00E3750C">
        <w:rPr>
          <w:szCs w:val="24"/>
        </w:rPr>
        <w:t>e</w:t>
      </w:r>
      <w:r w:rsidRPr="000D2C3E">
        <w:rPr>
          <w:szCs w:val="24"/>
        </w:rPr>
        <w:t xml:space="preserve"> sejak lahir atau kelainan </w:t>
      </w:r>
      <w:r w:rsidRPr="00E3750C">
        <w:rPr>
          <w:i/>
          <w:iCs/>
          <w:szCs w:val="24"/>
        </w:rPr>
        <w:t>neurodegenerative</w:t>
      </w:r>
      <w:r w:rsidRPr="000D2C3E">
        <w:rPr>
          <w:szCs w:val="24"/>
        </w:rPr>
        <w:t xml:space="preserve">, </w:t>
      </w:r>
      <w:r>
        <w:rPr>
          <w:szCs w:val="24"/>
        </w:rPr>
        <w:t>i</w:t>
      </w:r>
      <w:r w:rsidRPr="000D2C3E">
        <w:rPr>
          <w:szCs w:val="24"/>
        </w:rPr>
        <w:t xml:space="preserve">nfeksi </w:t>
      </w:r>
      <w:r>
        <w:rPr>
          <w:szCs w:val="24"/>
        </w:rPr>
        <w:t>k</w:t>
      </w:r>
      <w:r w:rsidRPr="000D2C3E">
        <w:rPr>
          <w:szCs w:val="24"/>
        </w:rPr>
        <w:t xml:space="preserve">ongenital, </w:t>
      </w:r>
      <w:r w:rsidRPr="00653FDC">
        <w:rPr>
          <w:i/>
          <w:iCs/>
          <w:szCs w:val="24"/>
        </w:rPr>
        <w:t>disabilitas intelektual familial</w:t>
      </w:r>
      <w:r w:rsidRPr="000D2C3E">
        <w:rPr>
          <w:szCs w:val="24"/>
        </w:rPr>
        <w:t xml:space="preserve">, </w:t>
      </w:r>
      <w:r w:rsidR="00B44E43">
        <w:rPr>
          <w:szCs w:val="24"/>
        </w:rPr>
        <w:t xml:space="preserve">maupun </w:t>
      </w:r>
      <w:r>
        <w:rPr>
          <w:szCs w:val="24"/>
        </w:rPr>
        <w:t>p</w:t>
      </w:r>
      <w:r w:rsidRPr="000D2C3E">
        <w:rPr>
          <w:szCs w:val="24"/>
        </w:rPr>
        <w:t xml:space="preserve">enyebab perinatal. </w:t>
      </w:r>
    </w:p>
    <w:p w14:paraId="77106779" w14:textId="77777777" w:rsidR="00625311" w:rsidRPr="00A92228" w:rsidRDefault="008045CB" w:rsidP="00A92228">
      <w:pPr>
        <w:spacing w:after="0" w:line="360" w:lineRule="auto"/>
        <w:ind w:left="0" w:firstLine="851"/>
        <w:rPr>
          <w:szCs w:val="24"/>
        </w:rPr>
        <w:sectPr w:rsidR="00625311" w:rsidRPr="00A92228" w:rsidSect="00452465">
          <w:headerReference w:type="default" r:id="rId10"/>
          <w:footerReference w:type="default" r:id="rId11"/>
          <w:pgSz w:w="11904" w:h="16840"/>
          <w:pgMar w:top="2268" w:right="1701" w:bottom="1620" w:left="2268" w:header="720" w:footer="720" w:gutter="0"/>
          <w:cols w:space="720"/>
          <w:titlePg/>
          <w:docGrid w:linePitch="326"/>
        </w:sectPr>
      </w:pPr>
      <w:r w:rsidRPr="000D2C3E">
        <w:rPr>
          <w:szCs w:val="24"/>
        </w:rPr>
        <w:t>Fenomena kekerasan seksual</w:t>
      </w:r>
      <w:r>
        <w:rPr>
          <w:szCs w:val="24"/>
        </w:rPr>
        <w:t xml:space="preserve">/ </w:t>
      </w:r>
      <w:r>
        <w:rPr>
          <w:i/>
          <w:iCs/>
          <w:szCs w:val="24"/>
        </w:rPr>
        <w:t xml:space="preserve">sexual abuse </w:t>
      </w:r>
      <w:r w:rsidRPr="000D2C3E">
        <w:rPr>
          <w:szCs w:val="24"/>
        </w:rPr>
        <w:t xml:space="preserve">pada </w:t>
      </w:r>
      <w:r w:rsidR="00B44E43">
        <w:rPr>
          <w:szCs w:val="24"/>
        </w:rPr>
        <w:t>r</w:t>
      </w:r>
      <w:r w:rsidRPr="000D2C3E">
        <w:rPr>
          <w:szCs w:val="24"/>
        </w:rPr>
        <w:t xml:space="preserve">emaja dengan </w:t>
      </w:r>
      <w:r w:rsidRPr="000D2C3E">
        <w:rPr>
          <w:i/>
          <w:iCs/>
          <w:szCs w:val="24"/>
        </w:rPr>
        <w:t>Intellectual Disability</w:t>
      </w:r>
      <w:r w:rsidRPr="000D2C3E">
        <w:rPr>
          <w:szCs w:val="24"/>
        </w:rPr>
        <w:t xml:space="preserve"> banyak terjadi</w:t>
      </w:r>
      <w:r w:rsidR="00B44E43">
        <w:rPr>
          <w:szCs w:val="24"/>
        </w:rPr>
        <w:t>,</w:t>
      </w:r>
      <w:r w:rsidRPr="000D2C3E">
        <w:rPr>
          <w:szCs w:val="24"/>
        </w:rPr>
        <w:t xml:space="preserve"> d</w:t>
      </w:r>
      <w:r w:rsidR="00B44E43">
        <w:rPr>
          <w:szCs w:val="24"/>
        </w:rPr>
        <w:t xml:space="preserve">an dapat </w:t>
      </w:r>
      <w:r w:rsidRPr="000D2C3E">
        <w:rPr>
          <w:szCs w:val="24"/>
        </w:rPr>
        <w:t>mengakibatkan</w:t>
      </w:r>
      <w:r>
        <w:rPr>
          <w:szCs w:val="24"/>
        </w:rPr>
        <w:t xml:space="preserve"> kehamilan tidak </w:t>
      </w:r>
      <w:r w:rsidR="00B44E43">
        <w:rPr>
          <w:szCs w:val="24"/>
        </w:rPr>
        <w:t>direncakan/</w:t>
      </w:r>
      <w:r>
        <w:rPr>
          <w:szCs w:val="24"/>
        </w:rPr>
        <w:t xml:space="preserve">diinginkan </w:t>
      </w:r>
      <w:r w:rsidR="00B44E43">
        <w:rPr>
          <w:szCs w:val="24"/>
        </w:rPr>
        <w:t xml:space="preserve">dengan berbagai komplikasi yang menyertainya, termasuk </w:t>
      </w:r>
      <w:r w:rsidR="00B44E43">
        <w:rPr>
          <w:szCs w:val="24"/>
        </w:rPr>
        <w:lastRenderedPageBreak/>
        <w:t>abortus.</w:t>
      </w:r>
      <w:r w:rsidRPr="000D2C3E">
        <w:rPr>
          <w:szCs w:val="24"/>
        </w:rPr>
        <w:t xml:space="preserve"> </w:t>
      </w:r>
      <w:r>
        <w:rPr>
          <w:szCs w:val="24"/>
        </w:rPr>
        <w:t>Diperlukan penatalaksanaan secara komprehensif</w:t>
      </w:r>
      <w:r w:rsidR="00B44E43">
        <w:rPr>
          <w:szCs w:val="24"/>
        </w:rPr>
        <w:t>, multidisiplin</w:t>
      </w:r>
      <w:r>
        <w:rPr>
          <w:szCs w:val="24"/>
        </w:rPr>
        <w:t xml:space="preserve"> </w:t>
      </w:r>
      <w:r w:rsidR="00B44E43">
        <w:rPr>
          <w:szCs w:val="24"/>
        </w:rPr>
        <w:t xml:space="preserve">melibatkan </w:t>
      </w:r>
      <w:r>
        <w:rPr>
          <w:szCs w:val="24"/>
        </w:rPr>
        <w:t>berbagai pihak dalam men</w:t>
      </w:r>
      <w:r w:rsidR="00B44E43">
        <w:rPr>
          <w:szCs w:val="24"/>
        </w:rPr>
        <w:t xml:space="preserve">angani </w:t>
      </w:r>
      <w:r>
        <w:rPr>
          <w:szCs w:val="24"/>
        </w:rPr>
        <w:t>fenomena in</w:t>
      </w:r>
      <w:r w:rsidR="00A92228">
        <w:rPr>
          <w:szCs w:val="24"/>
        </w:rPr>
        <w:t>i.</w:t>
      </w:r>
    </w:p>
    <w:p w14:paraId="4B5E7A6D" w14:textId="77777777" w:rsidR="0029330D" w:rsidRPr="00A92228" w:rsidRDefault="00A92228" w:rsidP="00A92228">
      <w:pPr>
        <w:spacing w:after="0" w:line="360" w:lineRule="auto"/>
        <w:ind w:left="0" w:firstLine="0"/>
        <w:jc w:val="center"/>
        <w:rPr>
          <w:b/>
          <w:bCs/>
        </w:rPr>
      </w:pPr>
      <w:bookmarkStart w:id="15" w:name="_Toc99082098"/>
      <w:r w:rsidRPr="00A92228">
        <w:rPr>
          <w:b/>
          <w:bCs/>
          <w:sz w:val="28"/>
          <w:szCs w:val="28"/>
        </w:rPr>
        <w:lastRenderedPageBreak/>
        <w:t>DAFTAR PUSTAKA</w:t>
      </w:r>
      <w:bookmarkEnd w:id="15"/>
    </w:p>
    <w:p w14:paraId="028B8FFA" w14:textId="77777777" w:rsidR="005F2CD5" w:rsidRPr="0024392E" w:rsidRDefault="005F2CD5" w:rsidP="0024392E">
      <w:pPr>
        <w:spacing w:after="240" w:line="276" w:lineRule="auto"/>
        <w:ind w:left="567" w:hanging="567"/>
        <w:rPr>
          <w:color w:val="000000" w:themeColor="text1"/>
          <w:lang w:val="id-ID" w:eastAsia="id-ID"/>
        </w:rPr>
      </w:pPr>
      <w:r w:rsidRPr="0024392E">
        <w:rPr>
          <w:color w:val="000000" w:themeColor="text1"/>
          <w:lang w:val="id-ID" w:eastAsia="id-ID"/>
        </w:rPr>
        <w:t>American Psychiatric Association, (2013). Diagnostic And Stastitical Manual Of Mental Disorder. 5th ed. London: American Psychiatric Association.</w:t>
      </w:r>
    </w:p>
    <w:p w14:paraId="3F1F1E45" w14:textId="77777777" w:rsidR="005F2CD5" w:rsidRPr="0024392E" w:rsidRDefault="005F2CD5" w:rsidP="0024392E">
      <w:pPr>
        <w:spacing w:after="240" w:line="276" w:lineRule="auto"/>
        <w:ind w:left="567" w:hanging="567"/>
        <w:rPr>
          <w:color w:val="000000" w:themeColor="text1"/>
          <w:lang w:val="id-ID" w:eastAsia="id-ID"/>
        </w:rPr>
      </w:pPr>
      <w:r w:rsidRPr="0024392E">
        <w:rPr>
          <w:color w:val="000000" w:themeColor="text1"/>
          <w:lang w:val="id-ID" w:eastAsia="id-ID"/>
        </w:rPr>
        <w:t>Brown, A., &amp; Finkelhor, D. (1986). Impact of Child Sexual Abuse. A Review of the Research. Psychological Bulletin.</w:t>
      </w:r>
    </w:p>
    <w:p w14:paraId="27D91C9B" w14:textId="77777777" w:rsidR="005F2CD5" w:rsidRPr="0024392E" w:rsidRDefault="005F2CD5" w:rsidP="0024392E">
      <w:pPr>
        <w:spacing w:after="240" w:line="276" w:lineRule="auto"/>
        <w:ind w:left="567" w:hanging="567"/>
        <w:rPr>
          <w:color w:val="000000" w:themeColor="text1"/>
          <w:lang w:val="id-ID" w:eastAsia="id-ID"/>
        </w:rPr>
      </w:pPr>
      <w:r w:rsidRPr="0024392E">
        <w:rPr>
          <w:color w:val="000000" w:themeColor="text1"/>
          <w:lang w:val="id-ID" w:eastAsia="id-ID"/>
        </w:rPr>
        <w:t>Conger, R. D., Neppl, T., Kim, K. J., &amp; Scaramella, L. (2003). Angry and aggressive behavior across three generations: A prospective, longitudinal study of parents and children. Journal of abnormal child psychology, 31(2), 143-160.</w:t>
      </w:r>
    </w:p>
    <w:p w14:paraId="4F2B2120" w14:textId="77777777" w:rsidR="005F2CD5" w:rsidRPr="0024392E" w:rsidRDefault="005F2CD5" w:rsidP="0024392E">
      <w:pPr>
        <w:spacing w:after="240" w:line="276" w:lineRule="auto"/>
        <w:ind w:left="567" w:hanging="567"/>
        <w:rPr>
          <w:color w:val="000000" w:themeColor="text1"/>
          <w:lang w:val="id-ID" w:eastAsia="id-ID"/>
        </w:rPr>
      </w:pPr>
      <w:r w:rsidRPr="0024392E">
        <w:rPr>
          <w:color w:val="000000" w:themeColor="text1"/>
          <w:lang w:val="id-ID" w:eastAsia="id-ID"/>
        </w:rPr>
        <w:t>Departemen Kesehatan Indonesia. WHO. (1993). Pedoman penggolongan dan diagnosis gangguan jiwa di Indonesia III (PPDGJ III). WHO, 3.</w:t>
      </w:r>
    </w:p>
    <w:p w14:paraId="44A2B904" w14:textId="77777777" w:rsidR="005F2CD5" w:rsidRPr="0024392E" w:rsidRDefault="005F2CD5" w:rsidP="0024392E">
      <w:pPr>
        <w:spacing w:after="240" w:line="276" w:lineRule="auto"/>
        <w:ind w:left="567" w:hanging="567"/>
        <w:rPr>
          <w:color w:val="000000" w:themeColor="text1"/>
          <w:lang w:val="id-ID" w:eastAsia="id-ID"/>
        </w:rPr>
      </w:pPr>
      <w:r w:rsidRPr="0024392E">
        <w:rPr>
          <w:color w:val="000000" w:themeColor="text1"/>
          <w:lang w:val="id-ID" w:eastAsia="id-ID"/>
        </w:rPr>
        <w:t>Engel, S. G., Boseck, J. J., Crosby, R. D., Wonderlich, S. A., Mitchell, J. E., Smyth, J., ... &amp; Steiger, H. (2007). The relationship of momentary anger and impulsivity to bulimic behavior. Behaviour research and therapy, 45(3), 437-447.</w:t>
      </w:r>
    </w:p>
    <w:p w14:paraId="31A0B9FA" w14:textId="77777777" w:rsidR="005F2CD5" w:rsidRPr="0024392E" w:rsidRDefault="005F2CD5" w:rsidP="0024392E">
      <w:pPr>
        <w:spacing w:after="240" w:line="276" w:lineRule="auto"/>
        <w:ind w:left="567" w:hanging="567"/>
        <w:rPr>
          <w:color w:val="000000" w:themeColor="text1"/>
          <w:lang w:val="id-ID" w:eastAsia="id-ID"/>
        </w:rPr>
      </w:pPr>
      <w:r w:rsidRPr="0024392E">
        <w:rPr>
          <w:color w:val="000000" w:themeColor="text1"/>
          <w:lang w:val="id-ID" w:eastAsia="id-ID"/>
        </w:rPr>
        <w:t>Kelen, M. P., &amp; Pasaribu, J. (2018). Dukungan keluarga dan masyarakat terhadap konsep diri siswa tunagrahita. Jurnal Perawat Indonesia, 2(2), 83-92.</w:t>
      </w:r>
    </w:p>
    <w:p w14:paraId="7E0B7865" w14:textId="77777777" w:rsidR="005F2CD5" w:rsidRPr="0024392E" w:rsidRDefault="005F2CD5" w:rsidP="0024392E">
      <w:pPr>
        <w:spacing w:after="240" w:line="276" w:lineRule="auto"/>
        <w:ind w:left="567" w:hanging="567"/>
        <w:rPr>
          <w:color w:val="000000" w:themeColor="text1"/>
          <w:lang w:val="id-ID" w:eastAsia="id-ID"/>
        </w:rPr>
      </w:pPr>
      <w:r w:rsidRPr="0024392E">
        <w:rPr>
          <w:color w:val="000000" w:themeColor="text1"/>
          <w:lang w:val="id-ID" w:eastAsia="id-ID"/>
        </w:rPr>
        <w:t>Khairani, K., &amp; Maemonah, M. (2021). The Nature Of Psychosocial Development in Early Childhood According to Erik Eriksons View. Jurnal Kajian Gender dan Anak, 5(2), 151-161.</w:t>
      </w:r>
    </w:p>
    <w:p w14:paraId="1916ACF6" w14:textId="77777777" w:rsidR="005F2CD5" w:rsidRPr="0024392E" w:rsidRDefault="005F2CD5" w:rsidP="0024392E">
      <w:pPr>
        <w:spacing w:after="240" w:line="276" w:lineRule="auto"/>
        <w:ind w:left="567" w:hanging="567"/>
        <w:rPr>
          <w:color w:val="000000" w:themeColor="text1"/>
          <w:lang w:val="id-ID" w:eastAsia="id-ID"/>
        </w:rPr>
      </w:pPr>
      <w:r w:rsidRPr="0024392E">
        <w:rPr>
          <w:color w:val="000000" w:themeColor="text1"/>
          <w:lang w:val="id-ID" w:eastAsia="id-ID"/>
        </w:rPr>
        <w:t>Maramis, W.F., A. A. M. (2009). Catatan Ilmu Kedokteran Jiwa (Edisi 2). Surabaya: Airlangga University.</w:t>
      </w:r>
    </w:p>
    <w:p w14:paraId="15F60CFF" w14:textId="77777777" w:rsidR="005F2CD5" w:rsidRPr="0024392E" w:rsidRDefault="005F2CD5" w:rsidP="0024392E">
      <w:pPr>
        <w:spacing w:after="240" w:line="276" w:lineRule="auto"/>
        <w:ind w:left="567" w:hanging="567"/>
        <w:rPr>
          <w:color w:val="000000" w:themeColor="text1"/>
          <w:lang w:val="id-ID" w:eastAsia="id-ID"/>
        </w:rPr>
      </w:pPr>
      <w:r w:rsidRPr="0024392E">
        <w:rPr>
          <w:color w:val="000000" w:themeColor="text1"/>
          <w:lang w:val="id-ID" w:eastAsia="id-ID"/>
        </w:rPr>
        <w:t>Medina-Rico, M., López-Ramos, H., &amp; Quiñonez, A. (2018). Sexuality in people with intellectual disability: Review of literature. Sexuality and disability, 36(3), 231-248.</w:t>
      </w:r>
    </w:p>
    <w:p w14:paraId="1B5D4BE2" w14:textId="77777777" w:rsidR="005F2CD5" w:rsidRPr="0024392E" w:rsidRDefault="005F2CD5" w:rsidP="0024392E">
      <w:pPr>
        <w:spacing w:after="240" w:line="276" w:lineRule="auto"/>
        <w:ind w:left="567" w:hanging="567"/>
        <w:rPr>
          <w:color w:val="000000" w:themeColor="text1"/>
          <w:lang w:val="id-ID" w:eastAsia="id-ID"/>
        </w:rPr>
      </w:pPr>
      <w:r w:rsidRPr="0024392E">
        <w:rPr>
          <w:color w:val="000000" w:themeColor="text1"/>
          <w:lang w:val="id-ID" w:eastAsia="id-ID"/>
        </w:rPr>
        <w:t>Newberger, C. M., &amp; Newberger, E. H. (1982). Prevention of child abuse: Theory, myth, practice. Journal of Preventive Psychiatry, 1(4), 442–451.</w:t>
      </w:r>
    </w:p>
    <w:p w14:paraId="6534EE3F" w14:textId="77777777" w:rsidR="005F2CD5" w:rsidRPr="0024392E" w:rsidRDefault="005F2CD5" w:rsidP="0024392E">
      <w:pPr>
        <w:spacing w:after="240" w:line="276" w:lineRule="auto"/>
        <w:ind w:left="567" w:hanging="567"/>
        <w:rPr>
          <w:color w:val="000000" w:themeColor="text1"/>
          <w:lang w:val="id-ID" w:eastAsia="id-ID"/>
        </w:rPr>
      </w:pPr>
      <w:r w:rsidRPr="0024392E">
        <w:rPr>
          <w:color w:val="000000" w:themeColor="text1"/>
          <w:lang w:val="id-ID" w:eastAsia="id-ID"/>
        </w:rPr>
        <w:t>Oates, M. (1996). Psychiatric services for women following childbirth. International review of psychiatry, 8(1), 87-98.</w:t>
      </w:r>
    </w:p>
    <w:p w14:paraId="3AA4DC3A" w14:textId="77777777" w:rsidR="005F2CD5" w:rsidRPr="0024392E" w:rsidRDefault="005F2CD5" w:rsidP="0024392E">
      <w:pPr>
        <w:spacing w:after="240" w:line="276" w:lineRule="auto"/>
        <w:ind w:left="567" w:hanging="567"/>
        <w:rPr>
          <w:color w:val="000000" w:themeColor="text1"/>
          <w:lang w:val="id-ID" w:eastAsia="id-ID"/>
        </w:rPr>
      </w:pPr>
      <w:r w:rsidRPr="0024392E">
        <w:rPr>
          <w:color w:val="000000" w:themeColor="text1"/>
          <w:lang w:val="id-ID" w:eastAsia="id-ID"/>
        </w:rPr>
        <w:t>Olson, D.H. &amp; Defrain, J. (2006). Marriage &amp; the family: intimacy, diversity and strength. (5th edition). Mountain View, CA: Mayfield.</w:t>
      </w:r>
    </w:p>
    <w:p w14:paraId="61A161C7" w14:textId="77777777" w:rsidR="005F2CD5" w:rsidRPr="0024392E" w:rsidRDefault="005F2CD5" w:rsidP="0024392E">
      <w:pPr>
        <w:spacing w:after="240" w:line="276" w:lineRule="auto"/>
        <w:ind w:left="567" w:hanging="567"/>
        <w:rPr>
          <w:color w:val="000000" w:themeColor="text1"/>
          <w:lang w:val="id-ID" w:eastAsia="id-ID"/>
        </w:rPr>
      </w:pPr>
      <w:r w:rsidRPr="0024392E">
        <w:rPr>
          <w:color w:val="000000" w:themeColor="text1"/>
          <w:lang w:val="id-ID" w:eastAsia="id-ID"/>
        </w:rPr>
        <w:lastRenderedPageBreak/>
        <w:t>Orben, A., Tomova, L., &amp; Blakemore, S. J. (2020). The effects of social deprivation on adolescent development and mental health. The Lancet Child &amp; Adolescent Health, 4(8), 634-640.</w:t>
      </w:r>
    </w:p>
    <w:p w14:paraId="0730FECA" w14:textId="77777777" w:rsidR="005F2CD5" w:rsidRPr="0024392E" w:rsidRDefault="005F2CD5" w:rsidP="0024392E">
      <w:pPr>
        <w:spacing w:after="240" w:line="276" w:lineRule="auto"/>
        <w:ind w:left="567" w:hanging="567"/>
        <w:rPr>
          <w:color w:val="000000" w:themeColor="text1"/>
          <w:lang w:val="id-ID" w:eastAsia="id-ID"/>
        </w:rPr>
      </w:pPr>
      <w:r w:rsidRPr="0024392E">
        <w:rPr>
          <w:color w:val="000000" w:themeColor="text1"/>
          <w:lang w:val="id-ID" w:eastAsia="id-ID"/>
        </w:rPr>
        <w:t>Patel, D. R., Apple, R., Kanungo, S., &amp; Akkal, A. (2018). Intellectual disability: definitions, evaluation and principles of treatment. Pediatric Medicine, 1(11), 10-21037.</w:t>
      </w:r>
    </w:p>
    <w:p w14:paraId="7DAB49A5" w14:textId="77777777" w:rsidR="005F2CD5" w:rsidRPr="0024392E" w:rsidRDefault="005F2CD5" w:rsidP="0024392E">
      <w:pPr>
        <w:spacing w:after="240" w:line="276" w:lineRule="auto"/>
        <w:ind w:left="567" w:hanging="567"/>
        <w:rPr>
          <w:color w:val="000000" w:themeColor="text1"/>
          <w:lang w:val="id-ID" w:eastAsia="id-ID"/>
        </w:rPr>
      </w:pPr>
      <w:r w:rsidRPr="0024392E">
        <w:rPr>
          <w:color w:val="000000" w:themeColor="text1"/>
          <w:lang w:val="id-ID" w:eastAsia="id-ID"/>
        </w:rPr>
        <w:t>Ramayumi, R., Nurdin, A. E., &amp; Nurhajjah, S. (2015). Karakteristik penderita retardasi mental di SLB Kota Bukittinggi. Majalah Kedokteran Andalas, 37(3), 181-186.</w:t>
      </w:r>
    </w:p>
    <w:p w14:paraId="2F353CF9" w14:textId="77777777" w:rsidR="005F2CD5" w:rsidRPr="0024392E" w:rsidRDefault="005F2CD5" w:rsidP="0024392E">
      <w:pPr>
        <w:spacing w:after="240" w:line="276" w:lineRule="auto"/>
        <w:ind w:left="567" w:hanging="567"/>
        <w:rPr>
          <w:color w:val="000000" w:themeColor="text1"/>
          <w:lang w:val="id-ID" w:eastAsia="id-ID"/>
        </w:rPr>
      </w:pPr>
      <w:r w:rsidRPr="0024392E">
        <w:rPr>
          <w:color w:val="000000" w:themeColor="text1"/>
          <w:lang w:val="id-ID" w:eastAsia="id-ID"/>
        </w:rPr>
        <w:t>Rapee, R. M., Oar, E. L., Johnco, C. J., Forbes, M. K., Fardouly, J., Magson, N. R., &amp; Richardson, C. E. (2019). Adolescent development and risk for the onset of social-emotional disorders: A review and conceptual model. Behaviour research and therapy, 123, 103501.</w:t>
      </w:r>
    </w:p>
    <w:p w14:paraId="2870E404" w14:textId="77777777" w:rsidR="005F2CD5" w:rsidRPr="0024392E" w:rsidRDefault="005F2CD5" w:rsidP="0024392E">
      <w:pPr>
        <w:spacing w:after="240" w:line="276" w:lineRule="auto"/>
        <w:ind w:left="567" w:hanging="567"/>
        <w:rPr>
          <w:color w:val="000000" w:themeColor="text1"/>
          <w:lang w:val="id-ID" w:eastAsia="id-ID"/>
        </w:rPr>
      </w:pPr>
      <w:r w:rsidRPr="0024392E">
        <w:rPr>
          <w:color w:val="000000" w:themeColor="text1"/>
          <w:lang w:val="id-ID" w:eastAsia="id-ID"/>
        </w:rPr>
        <w:t>Straus, M. A. (1980). Stress and physical child abuse. Child Abuse &amp; Neglect, 4(2), 75-88.</w:t>
      </w:r>
    </w:p>
    <w:p w14:paraId="0DE832D7" w14:textId="77777777" w:rsidR="005F2CD5" w:rsidRPr="003F7103" w:rsidRDefault="005F2CD5" w:rsidP="0024392E">
      <w:pPr>
        <w:spacing w:after="240" w:line="276" w:lineRule="auto"/>
        <w:ind w:left="567" w:hanging="567"/>
        <w:rPr>
          <w:color w:val="000000" w:themeColor="text1"/>
          <w:lang w:val="id-ID" w:eastAsia="id-ID"/>
        </w:rPr>
      </w:pPr>
      <w:r w:rsidRPr="0024392E">
        <w:rPr>
          <w:color w:val="000000" w:themeColor="text1"/>
          <w:lang w:val="id-ID" w:eastAsia="id-ID"/>
        </w:rPr>
        <w:t>Wissink, I. B., Van Vugt, E., Moonen, X., Stams, G. J. J., &amp; Hendriks, J. (2015). Sexual abuse involving children with an intellectual disability (ID): A narrative review. Research in developmental disabilities, 36, 20-35.</w:t>
      </w:r>
    </w:p>
    <w:p w14:paraId="1FF31D3A" w14:textId="77777777" w:rsidR="005F2CD5" w:rsidRPr="0024392E" w:rsidRDefault="005F2CD5" w:rsidP="0024392E">
      <w:pPr>
        <w:spacing w:after="240" w:line="276" w:lineRule="auto"/>
        <w:ind w:left="567" w:hanging="567"/>
        <w:rPr>
          <w:color w:val="000000" w:themeColor="text1"/>
          <w:lang w:val="id-ID" w:eastAsia="id-ID"/>
        </w:rPr>
      </w:pPr>
      <w:r w:rsidRPr="0024392E">
        <w:rPr>
          <w:color w:val="000000" w:themeColor="text1"/>
          <w:lang w:val="id-ID" w:eastAsia="id-ID"/>
        </w:rPr>
        <w:t>Zigler, E., Abelson, W. D., Trickett, P. K., &amp; Seitz, V. (1982). Is an intervention program necessary in order to improve economically disadvantaged children's IQ scores?. Child Development, 340-348.</w:t>
      </w:r>
    </w:p>
    <w:p w14:paraId="4CB4F99C" w14:textId="77777777" w:rsidR="00592C72" w:rsidRPr="000D2C3E" w:rsidRDefault="00592C72" w:rsidP="003A154A">
      <w:pPr>
        <w:spacing w:after="0" w:line="360" w:lineRule="auto"/>
        <w:rPr>
          <w:lang w:val="id-ID"/>
        </w:rPr>
      </w:pPr>
    </w:p>
    <w:p w14:paraId="55D8B0B5" w14:textId="77777777" w:rsidR="00592C72" w:rsidRPr="000D2C3E" w:rsidRDefault="00592C72" w:rsidP="003A154A">
      <w:pPr>
        <w:spacing w:after="0" w:line="360" w:lineRule="auto"/>
        <w:rPr>
          <w:lang w:val="id-ID"/>
        </w:rPr>
      </w:pPr>
    </w:p>
    <w:p w14:paraId="75000431" w14:textId="77777777" w:rsidR="00592C72" w:rsidRPr="000D2C3E" w:rsidRDefault="00592C72" w:rsidP="003A154A">
      <w:pPr>
        <w:spacing w:after="0" w:line="360" w:lineRule="auto"/>
        <w:ind w:left="0" w:firstLine="0"/>
      </w:pPr>
    </w:p>
    <w:p w14:paraId="1CADAFFB" w14:textId="77777777" w:rsidR="00592C72" w:rsidRPr="000D2C3E" w:rsidRDefault="00592C72" w:rsidP="003A154A">
      <w:pPr>
        <w:tabs>
          <w:tab w:val="left" w:pos="540"/>
          <w:tab w:val="left" w:pos="3390"/>
        </w:tabs>
        <w:spacing w:after="0" w:line="360" w:lineRule="auto"/>
        <w:ind w:left="0" w:firstLine="0"/>
        <w:rPr>
          <w:rFonts w:eastAsia="Calibri"/>
          <w:b/>
          <w:bCs/>
          <w:szCs w:val="24"/>
        </w:rPr>
      </w:pPr>
    </w:p>
    <w:sectPr w:rsidR="00592C72" w:rsidRPr="000D2C3E" w:rsidSect="00452465">
      <w:pgSz w:w="11904" w:h="16840"/>
      <w:pgMar w:top="2268" w:right="1701" w:bottom="1620" w:left="226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BD833" w14:textId="77777777" w:rsidR="00574EC2" w:rsidRDefault="00574EC2">
      <w:pPr>
        <w:spacing w:after="0" w:line="240" w:lineRule="auto"/>
      </w:pPr>
      <w:r>
        <w:separator/>
      </w:r>
    </w:p>
  </w:endnote>
  <w:endnote w:type="continuationSeparator" w:id="0">
    <w:p w14:paraId="6414B4A2" w14:textId="77777777" w:rsidR="00574EC2" w:rsidRDefault="00574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28FDB" w14:textId="77777777" w:rsidR="00CA278F" w:rsidRPr="00826850" w:rsidRDefault="00CA278F" w:rsidP="00D852CF">
    <w:pPr>
      <w:pStyle w:val="Footer"/>
      <w:jc w:val="center"/>
    </w:pPr>
  </w:p>
  <w:p w14:paraId="246586F2" w14:textId="77777777" w:rsidR="00CA278F" w:rsidRDefault="00CA27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DAEC0" w14:textId="77777777" w:rsidR="00574EC2" w:rsidRDefault="00574EC2">
      <w:pPr>
        <w:spacing w:after="0" w:line="240" w:lineRule="auto"/>
      </w:pPr>
      <w:r>
        <w:separator/>
      </w:r>
    </w:p>
  </w:footnote>
  <w:footnote w:type="continuationSeparator" w:id="0">
    <w:p w14:paraId="033F16D6" w14:textId="77777777" w:rsidR="00574EC2" w:rsidRDefault="00574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004115"/>
      <w:docPartObj>
        <w:docPartGallery w:val="Page Numbers (Top of Page)"/>
        <w:docPartUnique/>
      </w:docPartObj>
    </w:sdtPr>
    <w:sdtEndPr>
      <w:rPr>
        <w:noProof/>
      </w:rPr>
    </w:sdtEndPr>
    <w:sdtContent>
      <w:p w14:paraId="6C555B6C" w14:textId="77777777" w:rsidR="00CA278F" w:rsidRDefault="00B518D1">
        <w:pPr>
          <w:pStyle w:val="Header"/>
          <w:jc w:val="right"/>
        </w:pPr>
        <w:r>
          <w:fldChar w:fldCharType="begin"/>
        </w:r>
        <w:r>
          <w:instrText xml:space="preserve"> PAGE   \* MERGEFORMAT </w:instrText>
        </w:r>
        <w:r>
          <w:fldChar w:fldCharType="separate"/>
        </w:r>
        <w:r w:rsidR="00691C7F">
          <w:rPr>
            <w:noProof/>
          </w:rPr>
          <w:t>3</w:t>
        </w:r>
        <w:r>
          <w:rPr>
            <w:noProof/>
          </w:rPr>
          <w:fldChar w:fldCharType="end"/>
        </w:r>
      </w:p>
    </w:sdtContent>
  </w:sdt>
  <w:p w14:paraId="21A12D81" w14:textId="77777777" w:rsidR="00CA278F" w:rsidRPr="00826850" w:rsidRDefault="00CA278F" w:rsidP="00D852CF">
    <w:pPr>
      <w:pStyle w:val="Header"/>
      <w:jc w:val="right"/>
    </w:pPr>
  </w:p>
  <w:p w14:paraId="3F5B7DAA" w14:textId="77777777" w:rsidR="00CA278F" w:rsidRDefault="00CA27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1151"/>
    <w:multiLevelType w:val="hybridMultilevel"/>
    <w:tmpl w:val="1B362A9C"/>
    <w:lvl w:ilvl="0" w:tplc="D4320242">
      <w:start w:val="13"/>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148F8"/>
    <w:multiLevelType w:val="hybridMultilevel"/>
    <w:tmpl w:val="E9EC8AF4"/>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53B3F93"/>
    <w:multiLevelType w:val="multilevel"/>
    <w:tmpl w:val="3F96B1AC"/>
    <w:lvl w:ilvl="0">
      <w:start w:val="5"/>
      <w:numFmt w:val="upperRoman"/>
      <w:lvlText w:val="%1."/>
      <w:lvlJc w:val="left"/>
      <w:pPr>
        <w:tabs>
          <w:tab w:val="num" w:pos="398"/>
        </w:tabs>
        <w:ind w:left="398" w:hanging="397"/>
      </w:pPr>
      <w:rPr>
        <w:rFonts w:hint="default"/>
      </w:rPr>
    </w:lvl>
    <w:lvl w:ilvl="1">
      <w:start w:val="3"/>
      <w:numFmt w:val="upperLetter"/>
      <w:lvlText w:val="%2."/>
      <w:lvlJc w:val="left"/>
      <w:pPr>
        <w:tabs>
          <w:tab w:val="num" w:pos="795"/>
        </w:tabs>
        <w:ind w:left="795" w:hanging="397"/>
      </w:pPr>
      <w:rPr>
        <w:rFonts w:hint="default"/>
      </w:rPr>
    </w:lvl>
    <w:lvl w:ilvl="2">
      <w:start w:val="1"/>
      <w:numFmt w:val="decimal"/>
      <w:lvlText w:val="%3."/>
      <w:lvlJc w:val="left"/>
      <w:pPr>
        <w:tabs>
          <w:tab w:val="num" w:pos="398"/>
        </w:tabs>
        <w:ind w:left="398" w:hanging="397"/>
      </w:pPr>
      <w:rPr>
        <w:rFonts w:hint="default"/>
        <w:b w:val="0"/>
      </w:rPr>
    </w:lvl>
    <w:lvl w:ilvl="3">
      <w:start w:val="1"/>
      <w:numFmt w:val="decimal"/>
      <w:lvlText w:val="%3.%4"/>
      <w:lvlJc w:val="left"/>
      <w:pPr>
        <w:tabs>
          <w:tab w:val="num" w:pos="1589"/>
        </w:tabs>
        <w:ind w:left="1589" w:hanging="397"/>
      </w:pPr>
      <w:rPr>
        <w:rFonts w:hint="default"/>
        <w:b w:val="0"/>
      </w:rPr>
    </w:lvl>
    <w:lvl w:ilvl="4">
      <w:start w:val="1"/>
      <w:numFmt w:val="none"/>
      <w:lvlText w:val="%5."/>
      <w:lvlJc w:val="left"/>
      <w:pPr>
        <w:ind w:left="4035" w:hanging="360"/>
      </w:pPr>
      <w:rPr>
        <w:rFonts w:hint="default"/>
      </w:rPr>
    </w:lvl>
    <w:lvl w:ilvl="5">
      <w:start w:val="1"/>
      <w:numFmt w:val="none"/>
      <w:lvlText w:val="%6."/>
      <w:lvlJc w:val="right"/>
      <w:pPr>
        <w:ind w:left="4755" w:hanging="180"/>
      </w:pPr>
      <w:rPr>
        <w:rFonts w:hint="default"/>
      </w:rPr>
    </w:lvl>
    <w:lvl w:ilvl="6">
      <w:start w:val="1"/>
      <w:numFmt w:val="none"/>
      <w:lvlText w:val="%7."/>
      <w:lvlJc w:val="left"/>
      <w:pPr>
        <w:ind w:left="5475" w:hanging="360"/>
      </w:pPr>
      <w:rPr>
        <w:rFonts w:hint="default"/>
      </w:rPr>
    </w:lvl>
    <w:lvl w:ilvl="7">
      <w:start w:val="1"/>
      <w:numFmt w:val="none"/>
      <w:lvlText w:val="%8."/>
      <w:lvlJc w:val="left"/>
      <w:pPr>
        <w:ind w:left="6195" w:hanging="360"/>
      </w:pPr>
      <w:rPr>
        <w:rFonts w:hint="default"/>
      </w:rPr>
    </w:lvl>
    <w:lvl w:ilvl="8">
      <w:start w:val="1"/>
      <w:numFmt w:val="none"/>
      <w:lvlText w:val="%9."/>
      <w:lvlJc w:val="right"/>
      <w:pPr>
        <w:ind w:left="6915" w:hanging="180"/>
      </w:pPr>
      <w:rPr>
        <w:rFonts w:hint="default"/>
      </w:rPr>
    </w:lvl>
  </w:abstractNum>
  <w:abstractNum w:abstractNumId="3" w15:restartNumberingAfterBreak="0">
    <w:nsid w:val="19D66F1F"/>
    <w:multiLevelType w:val="hybridMultilevel"/>
    <w:tmpl w:val="972E263C"/>
    <w:styleLink w:val="LapsusNBE5"/>
    <w:lvl w:ilvl="0" w:tplc="3A4035BE">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6E2A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E20C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56FF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80A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F0B6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CA7A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FE36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3E43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EC4AE3"/>
    <w:multiLevelType w:val="hybridMultilevel"/>
    <w:tmpl w:val="6CF6B13A"/>
    <w:lvl w:ilvl="0" w:tplc="A1384C3E">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5BA0AE0"/>
    <w:multiLevelType w:val="hybridMultilevel"/>
    <w:tmpl w:val="0CAA2AC4"/>
    <w:lvl w:ilvl="0" w:tplc="DD74486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9C72A1"/>
    <w:multiLevelType w:val="hybridMultilevel"/>
    <w:tmpl w:val="D352A984"/>
    <w:lvl w:ilvl="0" w:tplc="A1384C3E">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44D60668"/>
    <w:multiLevelType w:val="multilevel"/>
    <w:tmpl w:val="8472A462"/>
    <w:styleLink w:val="LapsusNBE"/>
    <w:lvl w:ilvl="0">
      <w:start w:val="1"/>
      <w:numFmt w:val="upperRoman"/>
      <w:lvlText w:val="%1."/>
      <w:lvlJc w:val="left"/>
      <w:pPr>
        <w:tabs>
          <w:tab w:val="num" w:pos="397"/>
        </w:tabs>
        <w:ind w:left="397" w:hanging="397"/>
      </w:pPr>
      <w:rPr>
        <w:rFonts w:hint="default"/>
      </w:rPr>
    </w:lvl>
    <w:lvl w:ilvl="1">
      <w:start w:val="1"/>
      <w:numFmt w:val="upperLetter"/>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3.%4"/>
      <w:lvlJc w:val="left"/>
      <w:pPr>
        <w:tabs>
          <w:tab w:val="num" w:pos="1588"/>
        </w:tabs>
        <w:ind w:left="1588" w:hanging="397"/>
      </w:pPr>
      <w:rPr>
        <w:rFonts w:hint="default"/>
      </w:rPr>
    </w:lvl>
    <w:lvl w:ilvl="4">
      <w:start w:val="1"/>
      <w:numFmt w:val="none"/>
      <w:lvlText w:val="%5."/>
      <w:lvlJc w:val="left"/>
      <w:pPr>
        <w:ind w:left="4034" w:hanging="360"/>
      </w:pPr>
      <w:rPr>
        <w:rFonts w:hint="default"/>
      </w:rPr>
    </w:lvl>
    <w:lvl w:ilvl="5">
      <w:start w:val="1"/>
      <w:numFmt w:val="none"/>
      <w:lvlText w:val="%6."/>
      <w:lvlJc w:val="right"/>
      <w:pPr>
        <w:ind w:left="4754" w:hanging="180"/>
      </w:pPr>
      <w:rPr>
        <w:rFonts w:hint="default"/>
      </w:rPr>
    </w:lvl>
    <w:lvl w:ilvl="6">
      <w:start w:val="1"/>
      <w:numFmt w:val="none"/>
      <w:lvlText w:val="%7."/>
      <w:lvlJc w:val="left"/>
      <w:pPr>
        <w:ind w:left="5474" w:hanging="360"/>
      </w:pPr>
      <w:rPr>
        <w:rFonts w:hint="default"/>
      </w:rPr>
    </w:lvl>
    <w:lvl w:ilvl="7">
      <w:start w:val="1"/>
      <w:numFmt w:val="none"/>
      <w:lvlText w:val="%8."/>
      <w:lvlJc w:val="left"/>
      <w:pPr>
        <w:ind w:left="6194" w:hanging="360"/>
      </w:pPr>
      <w:rPr>
        <w:rFonts w:hint="default"/>
      </w:rPr>
    </w:lvl>
    <w:lvl w:ilvl="8">
      <w:start w:val="1"/>
      <w:numFmt w:val="none"/>
      <w:lvlText w:val="%9."/>
      <w:lvlJc w:val="right"/>
      <w:pPr>
        <w:ind w:left="6914" w:hanging="180"/>
      </w:pPr>
      <w:rPr>
        <w:rFonts w:hint="default"/>
      </w:rPr>
    </w:lvl>
  </w:abstractNum>
  <w:abstractNum w:abstractNumId="8" w15:restartNumberingAfterBreak="0">
    <w:nsid w:val="4B2F1480"/>
    <w:multiLevelType w:val="hybridMultilevel"/>
    <w:tmpl w:val="5972CE06"/>
    <w:lvl w:ilvl="0" w:tplc="A1384C3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B5E0814"/>
    <w:multiLevelType w:val="hybridMultilevel"/>
    <w:tmpl w:val="0BD64C54"/>
    <w:lvl w:ilvl="0" w:tplc="04090001">
      <w:start w:val="1"/>
      <w:numFmt w:val="bullet"/>
      <w:lvlText w:val=""/>
      <w:lvlJc w:val="left"/>
      <w:pPr>
        <w:ind w:left="720" w:hanging="360"/>
      </w:pPr>
      <w:rPr>
        <w:rFonts w:ascii="Symbol" w:hAnsi="Symbol" w:hint="default"/>
      </w:rPr>
    </w:lvl>
    <w:lvl w:ilvl="1" w:tplc="BFAEF97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681381"/>
    <w:multiLevelType w:val="hybridMultilevel"/>
    <w:tmpl w:val="E402DC3E"/>
    <w:lvl w:ilvl="0" w:tplc="49C69FEE">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 w15:restartNumberingAfterBreak="0">
    <w:nsid w:val="4F3D1EBA"/>
    <w:multiLevelType w:val="hybridMultilevel"/>
    <w:tmpl w:val="DC7E7C86"/>
    <w:styleLink w:val="LapsusNBE2"/>
    <w:lvl w:ilvl="0" w:tplc="86E43DC4">
      <w:start w:val="2"/>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74AC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428F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6EC8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A8F4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5002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BE80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628D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8689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1876FF3"/>
    <w:multiLevelType w:val="hybridMultilevel"/>
    <w:tmpl w:val="3E6C0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C3555"/>
    <w:multiLevelType w:val="hybridMultilevel"/>
    <w:tmpl w:val="76AE5FFE"/>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58D65DCA"/>
    <w:multiLevelType w:val="hybridMultilevel"/>
    <w:tmpl w:val="8D18326C"/>
    <w:lvl w:ilvl="0" w:tplc="04090005">
      <w:start w:val="1"/>
      <w:numFmt w:val="bullet"/>
      <w:lvlText w:val=""/>
      <w:lvlJc w:val="left"/>
      <w:pPr>
        <w:ind w:left="811" w:hanging="360"/>
      </w:pPr>
      <w:rPr>
        <w:rFonts w:ascii="Wingdings" w:hAnsi="Wingdings"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5" w15:restartNumberingAfterBreak="0">
    <w:nsid w:val="5C783ABC"/>
    <w:multiLevelType w:val="multilevel"/>
    <w:tmpl w:val="607A8004"/>
    <w:lvl w:ilvl="0">
      <w:start w:val="9"/>
      <w:numFmt w:val="upperRoman"/>
      <w:lvlText w:val="%1."/>
      <w:lvlJc w:val="left"/>
      <w:pPr>
        <w:tabs>
          <w:tab w:val="num" w:pos="397"/>
        </w:tabs>
        <w:ind w:left="397" w:hanging="397"/>
      </w:pPr>
      <w:rPr>
        <w:rFonts w:hint="default"/>
      </w:rPr>
    </w:lvl>
    <w:lvl w:ilvl="1">
      <w:start w:val="3"/>
      <w:numFmt w:val="upperLetter"/>
      <w:lvlText w:val="%2."/>
      <w:lvlJc w:val="left"/>
      <w:pPr>
        <w:tabs>
          <w:tab w:val="num" w:pos="795"/>
        </w:tabs>
        <w:ind w:left="795" w:hanging="397"/>
      </w:pPr>
      <w:rPr>
        <w:rFonts w:hint="default"/>
      </w:rPr>
    </w:lvl>
    <w:lvl w:ilvl="2">
      <w:start w:val="1"/>
      <w:numFmt w:val="decimal"/>
      <w:lvlText w:val="%3."/>
      <w:lvlJc w:val="left"/>
      <w:pPr>
        <w:tabs>
          <w:tab w:val="num" w:pos="398"/>
        </w:tabs>
        <w:ind w:left="398" w:hanging="397"/>
      </w:pPr>
      <w:rPr>
        <w:rFonts w:hint="default"/>
        <w:b w:val="0"/>
      </w:rPr>
    </w:lvl>
    <w:lvl w:ilvl="3">
      <w:start w:val="1"/>
      <w:numFmt w:val="decimal"/>
      <w:lvlText w:val="%3.%4"/>
      <w:lvlJc w:val="left"/>
      <w:pPr>
        <w:tabs>
          <w:tab w:val="num" w:pos="1589"/>
        </w:tabs>
        <w:ind w:left="1589" w:hanging="397"/>
      </w:pPr>
      <w:rPr>
        <w:rFonts w:hint="default"/>
        <w:b w:val="0"/>
      </w:rPr>
    </w:lvl>
    <w:lvl w:ilvl="4">
      <w:start w:val="1"/>
      <w:numFmt w:val="none"/>
      <w:lvlText w:val="%5."/>
      <w:lvlJc w:val="left"/>
      <w:pPr>
        <w:ind w:left="4035" w:hanging="360"/>
      </w:pPr>
      <w:rPr>
        <w:rFonts w:hint="default"/>
      </w:rPr>
    </w:lvl>
    <w:lvl w:ilvl="5">
      <w:start w:val="1"/>
      <w:numFmt w:val="none"/>
      <w:lvlText w:val="%6."/>
      <w:lvlJc w:val="right"/>
      <w:pPr>
        <w:ind w:left="4755" w:hanging="180"/>
      </w:pPr>
      <w:rPr>
        <w:rFonts w:hint="default"/>
      </w:rPr>
    </w:lvl>
    <w:lvl w:ilvl="6">
      <w:start w:val="1"/>
      <w:numFmt w:val="none"/>
      <w:lvlText w:val="%7."/>
      <w:lvlJc w:val="left"/>
      <w:pPr>
        <w:ind w:left="5475" w:hanging="360"/>
      </w:pPr>
      <w:rPr>
        <w:rFonts w:hint="default"/>
      </w:rPr>
    </w:lvl>
    <w:lvl w:ilvl="7">
      <w:start w:val="1"/>
      <w:numFmt w:val="none"/>
      <w:lvlText w:val="%8."/>
      <w:lvlJc w:val="left"/>
      <w:pPr>
        <w:ind w:left="6195" w:hanging="360"/>
      </w:pPr>
      <w:rPr>
        <w:rFonts w:hint="default"/>
      </w:rPr>
    </w:lvl>
    <w:lvl w:ilvl="8">
      <w:start w:val="1"/>
      <w:numFmt w:val="none"/>
      <w:lvlText w:val="%9."/>
      <w:lvlJc w:val="right"/>
      <w:pPr>
        <w:ind w:left="6915" w:hanging="180"/>
      </w:pPr>
      <w:rPr>
        <w:rFonts w:hint="default"/>
      </w:rPr>
    </w:lvl>
  </w:abstractNum>
  <w:abstractNum w:abstractNumId="16" w15:restartNumberingAfterBreak="0">
    <w:nsid w:val="5F260AFD"/>
    <w:multiLevelType w:val="hybridMultilevel"/>
    <w:tmpl w:val="3E1C35EA"/>
    <w:lvl w:ilvl="0" w:tplc="7A14E8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320F2D"/>
    <w:multiLevelType w:val="hybridMultilevel"/>
    <w:tmpl w:val="E5DE1854"/>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18" w15:restartNumberingAfterBreak="0">
    <w:nsid w:val="61635703"/>
    <w:multiLevelType w:val="hybridMultilevel"/>
    <w:tmpl w:val="417C8FF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921305B"/>
    <w:multiLevelType w:val="hybridMultilevel"/>
    <w:tmpl w:val="A48E4A02"/>
    <w:lvl w:ilvl="0" w:tplc="04090001">
      <w:start w:val="1"/>
      <w:numFmt w:val="bullet"/>
      <w:lvlText w:val=""/>
      <w:lvlJc w:val="left"/>
      <w:pPr>
        <w:ind w:left="1250" w:hanging="360"/>
      </w:pPr>
      <w:rPr>
        <w:rFonts w:ascii="Symbol" w:hAnsi="Symbol" w:hint="default"/>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num w:numId="1">
    <w:abstractNumId w:val="11"/>
  </w:num>
  <w:num w:numId="2">
    <w:abstractNumId w:val="3"/>
  </w:num>
  <w:num w:numId="3">
    <w:abstractNumId w:val="5"/>
  </w:num>
  <w:num w:numId="4">
    <w:abstractNumId w:val="7"/>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4"/>
  </w:num>
  <w:num w:numId="9">
    <w:abstractNumId w:val="1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0"/>
  </w:num>
  <w:num w:numId="13">
    <w:abstractNumId w:val="12"/>
  </w:num>
  <w:num w:numId="14">
    <w:abstractNumId w:val="19"/>
  </w:num>
  <w:num w:numId="15">
    <w:abstractNumId w:val="9"/>
  </w:num>
  <w:num w:numId="16">
    <w:abstractNumId w:val="18"/>
  </w:num>
  <w:num w:numId="17">
    <w:abstractNumId w:val="17"/>
  </w:num>
  <w:num w:numId="18">
    <w:abstractNumId w:val="8"/>
  </w:num>
  <w:num w:numId="19">
    <w:abstractNumId w:val="4"/>
  </w:num>
  <w:num w:numId="20">
    <w:abstractNumId w:val="6"/>
  </w:num>
  <w:num w:numId="21">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BEIjAwMTCwsDA0tLAyUdpeDU4uLM/DyQArNaAIdpD2AsAAAA"/>
  </w:docVars>
  <w:rsids>
    <w:rsidRoot w:val="000A0563"/>
    <w:rsid w:val="0000043F"/>
    <w:rsid w:val="000011F7"/>
    <w:rsid w:val="0000139D"/>
    <w:rsid w:val="0000232F"/>
    <w:rsid w:val="000026AA"/>
    <w:rsid w:val="00004233"/>
    <w:rsid w:val="00004EB1"/>
    <w:rsid w:val="00005AE5"/>
    <w:rsid w:val="000067D1"/>
    <w:rsid w:val="00011523"/>
    <w:rsid w:val="00012164"/>
    <w:rsid w:val="000123EA"/>
    <w:rsid w:val="00012D00"/>
    <w:rsid w:val="00014E6A"/>
    <w:rsid w:val="00015DC0"/>
    <w:rsid w:val="00021B6E"/>
    <w:rsid w:val="000229FD"/>
    <w:rsid w:val="000231BE"/>
    <w:rsid w:val="00023297"/>
    <w:rsid w:val="00023CBA"/>
    <w:rsid w:val="00027FAF"/>
    <w:rsid w:val="00030DDA"/>
    <w:rsid w:val="000315B6"/>
    <w:rsid w:val="00031D52"/>
    <w:rsid w:val="000324AA"/>
    <w:rsid w:val="00032BF0"/>
    <w:rsid w:val="00032FDE"/>
    <w:rsid w:val="00034EDD"/>
    <w:rsid w:val="0003641F"/>
    <w:rsid w:val="00037CC9"/>
    <w:rsid w:val="000400AB"/>
    <w:rsid w:val="0004160D"/>
    <w:rsid w:val="00044E3F"/>
    <w:rsid w:val="00045E0D"/>
    <w:rsid w:val="00047245"/>
    <w:rsid w:val="00047249"/>
    <w:rsid w:val="00047E76"/>
    <w:rsid w:val="00050095"/>
    <w:rsid w:val="00052267"/>
    <w:rsid w:val="00052955"/>
    <w:rsid w:val="00053B6C"/>
    <w:rsid w:val="00053C72"/>
    <w:rsid w:val="00054F09"/>
    <w:rsid w:val="00056BF4"/>
    <w:rsid w:val="00056F2F"/>
    <w:rsid w:val="0006031B"/>
    <w:rsid w:val="00060A2D"/>
    <w:rsid w:val="000621B5"/>
    <w:rsid w:val="000627EB"/>
    <w:rsid w:val="00064211"/>
    <w:rsid w:val="00064EA1"/>
    <w:rsid w:val="00065F78"/>
    <w:rsid w:val="00070910"/>
    <w:rsid w:val="0007315E"/>
    <w:rsid w:val="00073389"/>
    <w:rsid w:val="00074113"/>
    <w:rsid w:val="00076E1A"/>
    <w:rsid w:val="00081F9E"/>
    <w:rsid w:val="0008244B"/>
    <w:rsid w:val="000827EF"/>
    <w:rsid w:val="00084062"/>
    <w:rsid w:val="0008635B"/>
    <w:rsid w:val="0008688E"/>
    <w:rsid w:val="00087D89"/>
    <w:rsid w:val="0009037E"/>
    <w:rsid w:val="0009110F"/>
    <w:rsid w:val="00092286"/>
    <w:rsid w:val="000935D3"/>
    <w:rsid w:val="00094BD1"/>
    <w:rsid w:val="000952C9"/>
    <w:rsid w:val="00095CD3"/>
    <w:rsid w:val="00096149"/>
    <w:rsid w:val="00097FD2"/>
    <w:rsid w:val="000A0563"/>
    <w:rsid w:val="000A58EF"/>
    <w:rsid w:val="000A66CB"/>
    <w:rsid w:val="000A74D6"/>
    <w:rsid w:val="000A7AC2"/>
    <w:rsid w:val="000B13A6"/>
    <w:rsid w:val="000B1F58"/>
    <w:rsid w:val="000B7E0C"/>
    <w:rsid w:val="000C0CFF"/>
    <w:rsid w:val="000C14B6"/>
    <w:rsid w:val="000C1B0F"/>
    <w:rsid w:val="000C1E0F"/>
    <w:rsid w:val="000C33BE"/>
    <w:rsid w:val="000C3716"/>
    <w:rsid w:val="000C458D"/>
    <w:rsid w:val="000C4D7F"/>
    <w:rsid w:val="000C5F07"/>
    <w:rsid w:val="000C7CBE"/>
    <w:rsid w:val="000D2C3E"/>
    <w:rsid w:val="000D4221"/>
    <w:rsid w:val="000D5BD3"/>
    <w:rsid w:val="000D7AEF"/>
    <w:rsid w:val="000E0115"/>
    <w:rsid w:val="000E0A38"/>
    <w:rsid w:val="000E0D0E"/>
    <w:rsid w:val="000E17F0"/>
    <w:rsid w:val="000E209D"/>
    <w:rsid w:val="000E2E12"/>
    <w:rsid w:val="000E3F5C"/>
    <w:rsid w:val="000E4F06"/>
    <w:rsid w:val="000E6D02"/>
    <w:rsid w:val="000F1FFB"/>
    <w:rsid w:val="000F230D"/>
    <w:rsid w:val="000F4276"/>
    <w:rsid w:val="000F5471"/>
    <w:rsid w:val="000F54E5"/>
    <w:rsid w:val="000F5CF4"/>
    <w:rsid w:val="000F7291"/>
    <w:rsid w:val="00101BBC"/>
    <w:rsid w:val="001113D5"/>
    <w:rsid w:val="00113D18"/>
    <w:rsid w:val="00114607"/>
    <w:rsid w:val="001151F9"/>
    <w:rsid w:val="001154A6"/>
    <w:rsid w:val="001155AA"/>
    <w:rsid w:val="001169B9"/>
    <w:rsid w:val="0011749F"/>
    <w:rsid w:val="00120A4C"/>
    <w:rsid w:val="001224BE"/>
    <w:rsid w:val="00122765"/>
    <w:rsid w:val="00122996"/>
    <w:rsid w:val="00123673"/>
    <w:rsid w:val="00123B64"/>
    <w:rsid w:val="00123ED9"/>
    <w:rsid w:val="001243DD"/>
    <w:rsid w:val="00124542"/>
    <w:rsid w:val="001263CE"/>
    <w:rsid w:val="00126F64"/>
    <w:rsid w:val="001271EE"/>
    <w:rsid w:val="00130FE2"/>
    <w:rsid w:val="00131A82"/>
    <w:rsid w:val="00131FF2"/>
    <w:rsid w:val="0013228A"/>
    <w:rsid w:val="001353C0"/>
    <w:rsid w:val="001355A1"/>
    <w:rsid w:val="00136704"/>
    <w:rsid w:val="00140087"/>
    <w:rsid w:val="001401D7"/>
    <w:rsid w:val="0014118D"/>
    <w:rsid w:val="001423DC"/>
    <w:rsid w:val="00142F88"/>
    <w:rsid w:val="00143EEE"/>
    <w:rsid w:val="00150B13"/>
    <w:rsid w:val="00152A98"/>
    <w:rsid w:val="00156D5A"/>
    <w:rsid w:val="00160AE4"/>
    <w:rsid w:val="00160BEC"/>
    <w:rsid w:val="00161BE2"/>
    <w:rsid w:val="0016268C"/>
    <w:rsid w:val="00165C63"/>
    <w:rsid w:val="00167150"/>
    <w:rsid w:val="00170212"/>
    <w:rsid w:val="00170B78"/>
    <w:rsid w:val="00171918"/>
    <w:rsid w:val="00172424"/>
    <w:rsid w:val="001732A4"/>
    <w:rsid w:val="0018026F"/>
    <w:rsid w:val="00180931"/>
    <w:rsid w:val="00181B4F"/>
    <w:rsid w:val="00182535"/>
    <w:rsid w:val="00182F83"/>
    <w:rsid w:val="0018364A"/>
    <w:rsid w:val="0018398F"/>
    <w:rsid w:val="00183E72"/>
    <w:rsid w:val="00185396"/>
    <w:rsid w:val="00185CD8"/>
    <w:rsid w:val="00186694"/>
    <w:rsid w:val="00190936"/>
    <w:rsid w:val="001909CF"/>
    <w:rsid w:val="00193489"/>
    <w:rsid w:val="00193856"/>
    <w:rsid w:val="001941B0"/>
    <w:rsid w:val="001946C6"/>
    <w:rsid w:val="00195C85"/>
    <w:rsid w:val="00195D51"/>
    <w:rsid w:val="00197F17"/>
    <w:rsid w:val="00197F79"/>
    <w:rsid w:val="001A06F6"/>
    <w:rsid w:val="001A2318"/>
    <w:rsid w:val="001A29D4"/>
    <w:rsid w:val="001A38CA"/>
    <w:rsid w:val="001A4291"/>
    <w:rsid w:val="001A4EDA"/>
    <w:rsid w:val="001A53D6"/>
    <w:rsid w:val="001A552B"/>
    <w:rsid w:val="001A5DAC"/>
    <w:rsid w:val="001A6A0F"/>
    <w:rsid w:val="001B1E22"/>
    <w:rsid w:val="001B24C8"/>
    <w:rsid w:val="001B34D9"/>
    <w:rsid w:val="001B4F71"/>
    <w:rsid w:val="001B7977"/>
    <w:rsid w:val="001C0831"/>
    <w:rsid w:val="001C0A17"/>
    <w:rsid w:val="001C33F4"/>
    <w:rsid w:val="001C6AD2"/>
    <w:rsid w:val="001C6B13"/>
    <w:rsid w:val="001C7550"/>
    <w:rsid w:val="001D09D2"/>
    <w:rsid w:val="001D0AC1"/>
    <w:rsid w:val="001D24BF"/>
    <w:rsid w:val="001D3E63"/>
    <w:rsid w:val="001D5ACD"/>
    <w:rsid w:val="001D5FFB"/>
    <w:rsid w:val="001D6303"/>
    <w:rsid w:val="001E0905"/>
    <w:rsid w:val="001E09BF"/>
    <w:rsid w:val="001E212B"/>
    <w:rsid w:val="001E3AB5"/>
    <w:rsid w:val="001E754A"/>
    <w:rsid w:val="001F1F1A"/>
    <w:rsid w:val="001F4468"/>
    <w:rsid w:val="001F5E79"/>
    <w:rsid w:val="001F6A26"/>
    <w:rsid w:val="001F7129"/>
    <w:rsid w:val="0020041F"/>
    <w:rsid w:val="00202325"/>
    <w:rsid w:val="002029F3"/>
    <w:rsid w:val="00205311"/>
    <w:rsid w:val="0020653F"/>
    <w:rsid w:val="002107D6"/>
    <w:rsid w:val="00210C45"/>
    <w:rsid w:val="00211FBB"/>
    <w:rsid w:val="002130DC"/>
    <w:rsid w:val="00213387"/>
    <w:rsid w:val="002137AD"/>
    <w:rsid w:val="00213F25"/>
    <w:rsid w:val="002153D8"/>
    <w:rsid w:val="002163F1"/>
    <w:rsid w:val="002205AA"/>
    <w:rsid w:val="00220F78"/>
    <w:rsid w:val="00222BB2"/>
    <w:rsid w:val="002253B4"/>
    <w:rsid w:val="0022623B"/>
    <w:rsid w:val="00226B70"/>
    <w:rsid w:val="00227386"/>
    <w:rsid w:val="00231D4B"/>
    <w:rsid w:val="00232CDD"/>
    <w:rsid w:val="002334EB"/>
    <w:rsid w:val="002378CB"/>
    <w:rsid w:val="00240A3C"/>
    <w:rsid w:val="00241BB6"/>
    <w:rsid w:val="0024392E"/>
    <w:rsid w:val="002448F1"/>
    <w:rsid w:val="002474A5"/>
    <w:rsid w:val="00254E94"/>
    <w:rsid w:val="002556F8"/>
    <w:rsid w:val="00257304"/>
    <w:rsid w:val="00257E3A"/>
    <w:rsid w:val="00261E79"/>
    <w:rsid w:val="00263944"/>
    <w:rsid w:val="00263B47"/>
    <w:rsid w:val="00265E7B"/>
    <w:rsid w:val="0026683D"/>
    <w:rsid w:val="00266C5F"/>
    <w:rsid w:val="0027057F"/>
    <w:rsid w:val="0027087A"/>
    <w:rsid w:val="00271AC4"/>
    <w:rsid w:val="00271AFF"/>
    <w:rsid w:val="00271CDD"/>
    <w:rsid w:val="00271FD9"/>
    <w:rsid w:val="00272892"/>
    <w:rsid w:val="00274080"/>
    <w:rsid w:val="00274C7A"/>
    <w:rsid w:val="002762B2"/>
    <w:rsid w:val="00276E25"/>
    <w:rsid w:val="00276ECF"/>
    <w:rsid w:val="002826A8"/>
    <w:rsid w:val="00282C5A"/>
    <w:rsid w:val="00286490"/>
    <w:rsid w:val="00290B43"/>
    <w:rsid w:val="00292154"/>
    <w:rsid w:val="00292540"/>
    <w:rsid w:val="0029330D"/>
    <w:rsid w:val="00296D55"/>
    <w:rsid w:val="00297418"/>
    <w:rsid w:val="002A02F0"/>
    <w:rsid w:val="002A0E12"/>
    <w:rsid w:val="002A1E24"/>
    <w:rsid w:val="002A235A"/>
    <w:rsid w:val="002A36A7"/>
    <w:rsid w:val="002A3777"/>
    <w:rsid w:val="002A43A7"/>
    <w:rsid w:val="002A4E9E"/>
    <w:rsid w:val="002A6D82"/>
    <w:rsid w:val="002B0DBC"/>
    <w:rsid w:val="002B23CD"/>
    <w:rsid w:val="002B5D81"/>
    <w:rsid w:val="002C1471"/>
    <w:rsid w:val="002C2853"/>
    <w:rsid w:val="002C2C15"/>
    <w:rsid w:val="002C349D"/>
    <w:rsid w:val="002C604B"/>
    <w:rsid w:val="002C7B45"/>
    <w:rsid w:val="002C7D0C"/>
    <w:rsid w:val="002D1544"/>
    <w:rsid w:val="002D18FF"/>
    <w:rsid w:val="002D1EF1"/>
    <w:rsid w:val="002D2879"/>
    <w:rsid w:val="002D2FAD"/>
    <w:rsid w:val="002D59E2"/>
    <w:rsid w:val="002D68AA"/>
    <w:rsid w:val="002D6B7A"/>
    <w:rsid w:val="002D7018"/>
    <w:rsid w:val="002D760B"/>
    <w:rsid w:val="002D7F71"/>
    <w:rsid w:val="002E157A"/>
    <w:rsid w:val="002E5C02"/>
    <w:rsid w:val="002E5FFE"/>
    <w:rsid w:val="002F1A7D"/>
    <w:rsid w:val="002F1B2F"/>
    <w:rsid w:val="002F2058"/>
    <w:rsid w:val="002F2ED2"/>
    <w:rsid w:val="002F4EE1"/>
    <w:rsid w:val="002F78FA"/>
    <w:rsid w:val="003010CA"/>
    <w:rsid w:val="0030194C"/>
    <w:rsid w:val="00302033"/>
    <w:rsid w:val="003033CD"/>
    <w:rsid w:val="00304B78"/>
    <w:rsid w:val="00305495"/>
    <w:rsid w:val="00311A9C"/>
    <w:rsid w:val="00314093"/>
    <w:rsid w:val="0031457B"/>
    <w:rsid w:val="00320833"/>
    <w:rsid w:val="00320D4B"/>
    <w:rsid w:val="0032182B"/>
    <w:rsid w:val="00321DF6"/>
    <w:rsid w:val="00322781"/>
    <w:rsid w:val="00322962"/>
    <w:rsid w:val="00331864"/>
    <w:rsid w:val="00333291"/>
    <w:rsid w:val="00334AC0"/>
    <w:rsid w:val="00336C0A"/>
    <w:rsid w:val="003420BC"/>
    <w:rsid w:val="003422FF"/>
    <w:rsid w:val="003426E0"/>
    <w:rsid w:val="00346ACC"/>
    <w:rsid w:val="00346B08"/>
    <w:rsid w:val="00350C14"/>
    <w:rsid w:val="003516F3"/>
    <w:rsid w:val="00351EF9"/>
    <w:rsid w:val="00352969"/>
    <w:rsid w:val="00354A00"/>
    <w:rsid w:val="00354A73"/>
    <w:rsid w:val="00362745"/>
    <w:rsid w:val="00362EA4"/>
    <w:rsid w:val="003664F0"/>
    <w:rsid w:val="0037441D"/>
    <w:rsid w:val="00376273"/>
    <w:rsid w:val="00376FFB"/>
    <w:rsid w:val="00381DFF"/>
    <w:rsid w:val="00386870"/>
    <w:rsid w:val="0038764D"/>
    <w:rsid w:val="00387B57"/>
    <w:rsid w:val="00387FBA"/>
    <w:rsid w:val="00390529"/>
    <w:rsid w:val="003906A6"/>
    <w:rsid w:val="003930C2"/>
    <w:rsid w:val="003930D2"/>
    <w:rsid w:val="00394D6E"/>
    <w:rsid w:val="0039521C"/>
    <w:rsid w:val="003957E7"/>
    <w:rsid w:val="003959C3"/>
    <w:rsid w:val="003966C7"/>
    <w:rsid w:val="0039784D"/>
    <w:rsid w:val="0039797A"/>
    <w:rsid w:val="003A0F7C"/>
    <w:rsid w:val="003A1536"/>
    <w:rsid w:val="003A154A"/>
    <w:rsid w:val="003A4C79"/>
    <w:rsid w:val="003A50E5"/>
    <w:rsid w:val="003A6A61"/>
    <w:rsid w:val="003A7061"/>
    <w:rsid w:val="003B06CC"/>
    <w:rsid w:val="003B1149"/>
    <w:rsid w:val="003B45AE"/>
    <w:rsid w:val="003B55C3"/>
    <w:rsid w:val="003B691A"/>
    <w:rsid w:val="003B6E27"/>
    <w:rsid w:val="003C00A6"/>
    <w:rsid w:val="003C03CB"/>
    <w:rsid w:val="003C2E2F"/>
    <w:rsid w:val="003C2EE4"/>
    <w:rsid w:val="003C3085"/>
    <w:rsid w:val="003C5095"/>
    <w:rsid w:val="003C538A"/>
    <w:rsid w:val="003C5CBD"/>
    <w:rsid w:val="003D0C48"/>
    <w:rsid w:val="003D0D5E"/>
    <w:rsid w:val="003D4BE7"/>
    <w:rsid w:val="003D4C19"/>
    <w:rsid w:val="003D4D50"/>
    <w:rsid w:val="003D4E10"/>
    <w:rsid w:val="003D5913"/>
    <w:rsid w:val="003D6D01"/>
    <w:rsid w:val="003E7BFB"/>
    <w:rsid w:val="003F0316"/>
    <w:rsid w:val="003F0F58"/>
    <w:rsid w:val="003F10F9"/>
    <w:rsid w:val="003F4583"/>
    <w:rsid w:val="003F6D17"/>
    <w:rsid w:val="003F7103"/>
    <w:rsid w:val="003F7110"/>
    <w:rsid w:val="004020FD"/>
    <w:rsid w:val="0040455B"/>
    <w:rsid w:val="00410130"/>
    <w:rsid w:val="0041459E"/>
    <w:rsid w:val="00414C95"/>
    <w:rsid w:val="00415140"/>
    <w:rsid w:val="00421C48"/>
    <w:rsid w:val="00423EBB"/>
    <w:rsid w:val="00425968"/>
    <w:rsid w:val="0042684A"/>
    <w:rsid w:val="004279F5"/>
    <w:rsid w:val="00433684"/>
    <w:rsid w:val="004344B0"/>
    <w:rsid w:val="0043492D"/>
    <w:rsid w:val="00434B53"/>
    <w:rsid w:val="00436680"/>
    <w:rsid w:val="004373C9"/>
    <w:rsid w:val="00437FDA"/>
    <w:rsid w:val="00440861"/>
    <w:rsid w:val="00441534"/>
    <w:rsid w:val="00442CF0"/>
    <w:rsid w:val="00442DE9"/>
    <w:rsid w:val="00444714"/>
    <w:rsid w:val="004450AA"/>
    <w:rsid w:val="00445AFB"/>
    <w:rsid w:val="00446CED"/>
    <w:rsid w:val="00452465"/>
    <w:rsid w:val="00452479"/>
    <w:rsid w:val="00452621"/>
    <w:rsid w:val="004528B5"/>
    <w:rsid w:val="00456A5F"/>
    <w:rsid w:val="004574B3"/>
    <w:rsid w:val="0046183F"/>
    <w:rsid w:val="00464015"/>
    <w:rsid w:val="004642A8"/>
    <w:rsid w:val="00464C9B"/>
    <w:rsid w:val="00465528"/>
    <w:rsid w:val="00465931"/>
    <w:rsid w:val="004679D3"/>
    <w:rsid w:val="004705D5"/>
    <w:rsid w:val="0047207A"/>
    <w:rsid w:val="00472A42"/>
    <w:rsid w:val="00473D1E"/>
    <w:rsid w:val="00474DB1"/>
    <w:rsid w:val="00480516"/>
    <w:rsid w:val="00481DE7"/>
    <w:rsid w:val="004841AB"/>
    <w:rsid w:val="0048458A"/>
    <w:rsid w:val="00484FD6"/>
    <w:rsid w:val="00486318"/>
    <w:rsid w:val="00486D5E"/>
    <w:rsid w:val="004877B2"/>
    <w:rsid w:val="00487B73"/>
    <w:rsid w:val="00492CBA"/>
    <w:rsid w:val="00493B4B"/>
    <w:rsid w:val="00494169"/>
    <w:rsid w:val="004956C6"/>
    <w:rsid w:val="00496033"/>
    <w:rsid w:val="004963CE"/>
    <w:rsid w:val="004A37CC"/>
    <w:rsid w:val="004A5E31"/>
    <w:rsid w:val="004A71F5"/>
    <w:rsid w:val="004B3BB6"/>
    <w:rsid w:val="004B4D09"/>
    <w:rsid w:val="004B5A7B"/>
    <w:rsid w:val="004B7350"/>
    <w:rsid w:val="004C0287"/>
    <w:rsid w:val="004C0388"/>
    <w:rsid w:val="004C09C8"/>
    <w:rsid w:val="004C0DE1"/>
    <w:rsid w:val="004C1A04"/>
    <w:rsid w:val="004C1CAA"/>
    <w:rsid w:val="004C2559"/>
    <w:rsid w:val="004C28D5"/>
    <w:rsid w:val="004C536C"/>
    <w:rsid w:val="004C5586"/>
    <w:rsid w:val="004C56DF"/>
    <w:rsid w:val="004C58FB"/>
    <w:rsid w:val="004C5983"/>
    <w:rsid w:val="004D0070"/>
    <w:rsid w:val="004D090C"/>
    <w:rsid w:val="004D152B"/>
    <w:rsid w:val="004D28A4"/>
    <w:rsid w:val="004D43BD"/>
    <w:rsid w:val="004D4815"/>
    <w:rsid w:val="004D73B7"/>
    <w:rsid w:val="004D7F8F"/>
    <w:rsid w:val="004E6E97"/>
    <w:rsid w:val="004F2DA2"/>
    <w:rsid w:val="004F7612"/>
    <w:rsid w:val="00500361"/>
    <w:rsid w:val="00501B3A"/>
    <w:rsid w:val="005022E5"/>
    <w:rsid w:val="00503EAD"/>
    <w:rsid w:val="00504492"/>
    <w:rsid w:val="005044AB"/>
    <w:rsid w:val="00507B6C"/>
    <w:rsid w:val="00507C7C"/>
    <w:rsid w:val="005108B5"/>
    <w:rsid w:val="00511F98"/>
    <w:rsid w:val="00512D3B"/>
    <w:rsid w:val="005167E1"/>
    <w:rsid w:val="00516DA1"/>
    <w:rsid w:val="005178CE"/>
    <w:rsid w:val="00520001"/>
    <w:rsid w:val="005221C8"/>
    <w:rsid w:val="0052433A"/>
    <w:rsid w:val="00530BE1"/>
    <w:rsid w:val="005311FE"/>
    <w:rsid w:val="005329F3"/>
    <w:rsid w:val="00534682"/>
    <w:rsid w:val="005347CB"/>
    <w:rsid w:val="005350FF"/>
    <w:rsid w:val="00544BE1"/>
    <w:rsid w:val="00545290"/>
    <w:rsid w:val="005471D8"/>
    <w:rsid w:val="00550A42"/>
    <w:rsid w:val="0055137A"/>
    <w:rsid w:val="00551606"/>
    <w:rsid w:val="00551CCA"/>
    <w:rsid w:val="00553F3E"/>
    <w:rsid w:val="00554309"/>
    <w:rsid w:val="00554FC7"/>
    <w:rsid w:val="00556DF5"/>
    <w:rsid w:val="00561C4C"/>
    <w:rsid w:val="00566188"/>
    <w:rsid w:val="00566689"/>
    <w:rsid w:val="00566701"/>
    <w:rsid w:val="00570969"/>
    <w:rsid w:val="00571431"/>
    <w:rsid w:val="00572102"/>
    <w:rsid w:val="00572253"/>
    <w:rsid w:val="005729A0"/>
    <w:rsid w:val="005742A7"/>
    <w:rsid w:val="00574EC2"/>
    <w:rsid w:val="00580939"/>
    <w:rsid w:val="00580A91"/>
    <w:rsid w:val="005812E6"/>
    <w:rsid w:val="005815E2"/>
    <w:rsid w:val="00583096"/>
    <w:rsid w:val="005840C1"/>
    <w:rsid w:val="00585338"/>
    <w:rsid w:val="005856F9"/>
    <w:rsid w:val="00586812"/>
    <w:rsid w:val="005918FF"/>
    <w:rsid w:val="00592C72"/>
    <w:rsid w:val="005931B8"/>
    <w:rsid w:val="00593D01"/>
    <w:rsid w:val="00594CFF"/>
    <w:rsid w:val="00595DBE"/>
    <w:rsid w:val="00596165"/>
    <w:rsid w:val="00596A79"/>
    <w:rsid w:val="00596BE2"/>
    <w:rsid w:val="005979F2"/>
    <w:rsid w:val="005A0D67"/>
    <w:rsid w:val="005A0D6A"/>
    <w:rsid w:val="005A368F"/>
    <w:rsid w:val="005A4D64"/>
    <w:rsid w:val="005B2829"/>
    <w:rsid w:val="005B3081"/>
    <w:rsid w:val="005B332E"/>
    <w:rsid w:val="005B33A4"/>
    <w:rsid w:val="005B371C"/>
    <w:rsid w:val="005B46C0"/>
    <w:rsid w:val="005B67C7"/>
    <w:rsid w:val="005B774A"/>
    <w:rsid w:val="005B7BBC"/>
    <w:rsid w:val="005C1579"/>
    <w:rsid w:val="005C21AB"/>
    <w:rsid w:val="005C285A"/>
    <w:rsid w:val="005C2870"/>
    <w:rsid w:val="005C5C78"/>
    <w:rsid w:val="005C664E"/>
    <w:rsid w:val="005C7466"/>
    <w:rsid w:val="005C7E28"/>
    <w:rsid w:val="005D10FE"/>
    <w:rsid w:val="005D2696"/>
    <w:rsid w:val="005D2D65"/>
    <w:rsid w:val="005D342F"/>
    <w:rsid w:val="005D4DD0"/>
    <w:rsid w:val="005D5648"/>
    <w:rsid w:val="005D587B"/>
    <w:rsid w:val="005E0263"/>
    <w:rsid w:val="005E08B5"/>
    <w:rsid w:val="005E0D86"/>
    <w:rsid w:val="005E2411"/>
    <w:rsid w:val="005E2BD8"/>
    <w:rsid w:val="005E4168"/>
    <w:rsid w:val="005E6302"/>
    <w:rsid w:val="005F0567"/>
    <w:rsid w:val="005F2CD5"/>
    <w:rsid w:val="005F3769"/>
    <w:rsid w:val="005F52C7"/>
    <w:rsid w:val="005F5FB1"/>
    <w:rsid w:val="005F702C"/>
    <w:rsid w:val="006006DB"/>
    <w:rsid w:val="006008E4"/>
    <w:rsid w:val="00600E8D"/>
    <w:rsid w:val="006011B1"/>
    <w:rsid w:val="00602421"/>
    <w:rsid w:val="0060399A"/>
    <w:rsid w:val="00611B7E"/>
    <w:rsid w:val="00612B06"/>
    <w:rsid w:val="00621171"/>
    <w:rsid w:val="0062497B"/>
    <w:rsid w:val="00624AE3"/>
    <w:rsid w:val="00625283"/>
    <w:rsid w:val="00625311"/>
    <w:rsid w:val="0062565D"/>
    <w:rsid w:val="00625AA0"/>
    <w:rsid w:val="00626BD7"/>
    <w:rsid w:val="00627579"/>
    <w:rsid w:val="00630BDC"/>
    <w:rsid w:val="006315B8"/>
    <w:rsid w:val="00635EC9"/>
    <w:rsid w:val="00636AC7"/>
    <w:rsid w:val="00637CE1"/>
    <w:rsid w:val="00644417"/>
    <w:rsid w:val="00646945"/>
    <w:rsid w:val="00650B87"/>
    <w:rsid w:val="006512A6"/>
    <w:rsid w:val="00652A15"/>
    <w:rsid w:val="00652BC1"/>
    <w:rsid w:val="00652D06"/>
    <w:rsid w:val="006532B7"/>
    <w:rsid w:val="00653353"/>
    <w:rsid w:val="00653C3C"/>
    <w:rsid w:val="00653EF2"/>
    <w:rsid w:val="00653FDC"/>
    <w:rsid w:val="00656A66"/>
    <w:rsid w:val="00666CB4"/>
    <w:rsid w:val="00677DC8"/>
    <w:rsid w:val="00681598"/>
    <w:rsid w:val="00683953"/>
    <w:rsid w:val="006849A6"/>
    <w:rsid w:val="0068636E"/>
    <w:rsid w:val="00690FF5"/>
    <w:rsid w:val="00691990"/>
    <w:rsid w:val="00691C7F"/>
    <w:rsid w:val="0069207F"/>
    <w:rsid w:val="00692B89"/>
    <w:rsid w:val="00693777"/>
    <w:rsid w:val="00696638"/>
    <w:rsid w:val="00697BBA"/>
    <w:rsid w:val="006A1B7D"/>
    <w:rsid w:val="006A1B86"/>
    <w:rsid w:val="006A1C88"/>
    <w:rsid w:val="006A2018"/>
    <w:rsid w:val="006A3FE0"/>
    <w:rsid w:val="006A4876"/>
    <w:rsid w:val="006A60F6"/>
    <w:rsid w:val="006A6C4D"/>
    <w:rsid w:val="006A7AAA"/>
    <w:rsid w:val="006B0BEE"/>
    <w:rsid w:val="006B1A1F"/>
    <w:rsid w:val="006B31A8"/>
    <w:rsid w:val="006B4258"/>
    <w:rsid w:val="006B4E64"/>
    <w:rsid w:val="006B64C1"/>
    <w:rsid w:val="006B77F9"/>
    <w:rsid w:val="006C1C64"/>
    <w:rsid w:val="006C2A85"/>
    <w:rsid w:val="006C3171"/>
    <w:rsid w:val="006C56B4"/>
    <w:rsid w:val="006C5C5B"/>
    <w:rsid w:val="006C7D54"/>
    <w:rsid w:val="006D1081"/>
    <w:rsid w:val="006D44FC"/>
    <w:rsid w:val="006D5617"/>
    <w:rsid w:val="006E3210"/>
    <w:rsid w:val="006E4C3E"/>
    <w:rsid w:val="006E5CE6"/>
    <w:rsid w:val="006E67B5"/>
    <w:rsid w:val="006E6DDA"/>
    <w:rsid w:val="006F0991"/>
    <w:rsid w:val="006F1D5F"/>
    <w:rsid w:val="006F1F22"/>
    <w:rsid w:val="006F1FAE"/>
    <w:rsid w:val="006F20A6"/>
    <w:rsid w:val="006F284D"/>
    <w:rsid w:val="006F29EB"/>
    <w:rsid w:val="006F566A"/>
    <w:rsid w:val="006F6AAC"/>
    <w:rsid w:val="006F7055"/>
    <w:rsid w:val="006F74D1"/>
    <w:rsid w:val="006F7F47"/>
    <w:rsid w:val="00700A3A"/>
    <w:rsid w:val="00700C8A"/>
    <w:rsid w:val="00701575"/>
    <w:rsid w:val="00702E50"/>
    <w:rsid w:val="0070319A"/>
    <w:rsid w:val="00704379"/>
    <w:rsid w:val="00704C48"/>
    <w:rsid w:val="00705682"/>
    <w:rsid w:val="00706AB5"/>
    <w:rsid w:val="007101F6"/>
    <w:rsid w:val="0071089C"/>
    <w:rsid w:val="00710F09"/>
    <w:rsid w:val="00712646"/>
    <w:rsid w:val="007130C1"/>
    <w:rsid w:val="00715217"/>
    <w:rsid w:val="00717371"/>
    <w:rsid w:val="0071743C"/>
    <w:rsid w:val="007212D6"/>
    <w:rsid w:val="0072272F"/>
    <w:rsid w:val="007239BE"/>
    <w:rsid w:val="00725E0B"/>
    <w:rsid w:val="00726BF0"/>
    <w:rsid w:val="00726FF0"/>
    <w:rsid w:val="007304FA"/>
    <w:rsid w:val="007330B3"/>
    <w:rsid w:val="00737F2D"/>
    <w:rsid w:val="00740227"/>
    <w:rsid w:val="007405DA"/>
    <w:rsid w:val="007420CF"/>
    <w:rsid w:val="007423BA"/>
    <w:rsid w:val="007459DF"/>
    <w:rsid w:val="00746425"/>
    <w:rsid w:val="00746ADB"/>
    <w:rsid w:val="007470DA"/>
    <w:rsid w:val="007509FC"/>
    <w:rsid w:val="00751505"/>
    <w:rsid w:val="007530C8"/>
    <w:rsid w:val="0075338A"/>
    <w:rsid w:val="007550B7"/>
    <w:rsid w:val="0075547A"/>
    <w:rsid w:val="0075548A"/>
    <w:rsid w:val="00756AFB"/>
    <w:rsid w:val="00756D41"/>
    <w:rsid w:val="00757CF1"/>
    <w:rsid w:val="00760349"/>
    <w:rsid w:val="007608EE"/>
    <w:rsid w:val="0076236B"/>
    <w:rsid w:val="007670E9"/>
    <w:rsid w:val="00770AF0"/>
    <w:rsid w:val="007714A5"/>
    <w:rsid w:val="00771850"/>
    <w:rsid w:val="00780290"/>
    <w:rsid w:val="0078162E"/>
    <w:rsid w:val="007826F1"/>
    <w:rsid w:val="007849EC"/>
    <w:rsid w:val="00784EBA"/>
    <w:rsid w:val="00785004"/>
    <w:rsid w:val="0078703B"/>
    <w:rsid w:val="00787A0A"/>
    <w:rsid w:val="00791F04"/>
    <w:rsid w:val="00794242"/>
    <w:rsid w:val="00795392"/>
    <w:rsid w:val="007A0118"/>
    <w:rsid w:val="007A0969"/>
    <w:rsid w:val="007A38EA"/>
    <w:rsid w:val="007A39B0"/>
    <w:rsid w:val="007A3A87"/>
    <w:rsid w:val="007A7CA6"/>
    <w:rsid w:val="007B0E09"/>
    <w:rsid w:val="007B1B0B"/>
    <w:rsid w:val="007B35FA"/>
    <w:rsid w:val="007B5C2A"/>
    <w:rsid w:val="007B65C1"/>
    <w:rsid w:val="007B6FEF"/>
    <w:rsid w:val="007B7389"/>
    <w:rsid w:val="007C28C6"/>
    <w:rsid w:val="007C32BC"/>
    <w:rsid w:val="007C7A14"/>
    <w:rsid w:val="007D0211"/>
    <w:rsid w:val="007D334C"/>
    <w:rsid w:val="007D5D5F"/>
    <w:rsid w:val="007D62EF"/>
    <w:rsid w:val="007D71C7"/>
    <w:rsid w:val="007E2CE7"/>
    <w:rsid w:val="007E302C"/>
    <w:rsid w:val="007E310A"/>
    <w:rsid w:val="007E329D"/>
    <w:rsid w:val="007E4C92"/>
    <w:rsid w:val="007E590B"/>
    <w:rsid w:val="007E60AB"/>
    <w:rsid w:val="007E6372"/>
    <w:rsid w:val="007E728B"/>
    <w:rsid w:val="007F1AB1"/>
    <w:rsid w:val="007F3CEB"/>
    <w:rsid w:val="007F4720"/>
    <w:rsid w:val="007F5B40"/>
    <w:rsid w:val="007F7E84"/>
    <w:rsid w:val="0080099B"/>
    <w:rsid w:val="00801908"/>
    <w:rsid w:val="008024FF"/>
    <w:rsid w:val="00804572"/>
    <w:rsid w:val="008045CB"/>
    <w:rsid w:val="00804CA8"/>
    <w:rsid w:val="00804CBD"/>
    <w:rsid w:val="00805344"/>
    <w:rsid w:val="00805616"/>
    <w:rsid w:val="00805800"/>
    <w:rsid w:val="008062A1"/>
    <w:rsid w:val="00811689"/>
    <w:rsid w:val="008124B9"/>
    <w:rsid w:val="008124BB"/>
    <w:rsid w:val="00817052"/>
    <w:rsid w:val="00817E82"/>
    <w:rsid w:val="008213F0"/>
    <w:rsid w:val="00825215"/>
    <w:rsid w:val="00826F3D"/>
    <w:rsid w:val="008313C6"/>
    <w:rsid w:val="00837080"/>
    <w:rsid w:val="008376E1"/>
    <w:rsid w:val="00840C85"/>
    <w:rsid w:val="0084141A"/>
    <w:rsid w:val="008421BF"/>
    <w:rsid w:val="00842256"/>
    <w:rsid w:val="00842724"/>
    <w:rsid w:val="008429E9"/>
    <w:rsid w:val="00842EF3"/>
    <w:rsid w:val="00843D67"/>
    <w:rsid w:val="0084465F"/>
    <w:rsid w:val="00844DB4"/>
    <w:rsid w:val="00845A80"/>
    <w:rsid w:val="00846D2A"/>
    <w:rsid w:val="0085115F"/>
    <w:rsid w:val="00853549"/>
    <w:rsid w:val="00853E11"/>
    <w:rsid w:val="008567E8"/>
    <w:rsid w:val="00857139"/>
    <w:rsid w:val="00862348"/>
    <w:rsid w:val="0086254B"/>
    <w:rsid w:val="00867C89"/>
    <w:rsid w:val="00870987"/>
    <w:rsid w:val="00873A53"/>
    <w:rsid w:val="0087434E"/>
    <w:rsid w:val="00874F45"/>
    <w:rsid w:val="00877B3E"/>
    <w:rsid w:val="00877D37"/>
    <w:rsid w:val="0088378E"/>
    <w:rsid w:val="00887603"/>
    <w:rsid w:val="008960E1"/>
    <w:rsid w:val="0089625B"/>
    <w:rsid w:val="00896A1D"/>
    <w:rsid w:val="00896C8B"/>
    <w:rsid w:val="008971B2"/>
    <w:rsid w:val="0089791A"/>
    <w:rsid w:val="008A033C"/>
    <w:rsid w:val="008A14A1"/>
    <w:rsid w:val="008A1BDB"/>
    <w:rsid w:val="008A487A"/>
    <w:rsid w:val="008A5E55"/>
    <w:rsid w:val="008A63D0"/>
    <w:rsid w:val="008A6512"/>
    <w:rsid w:val="008A7B83"/>
    <w:rsid w:val="008B4C5E"/>
    <w:rsid w:val="008B59A2"/>
    <w:rsid w:val="008B615F"/>
    <w:rsid w:val="008C0C4E"/>
    <w:rsid w:val="008C33DA"/>
    <w:rsid w:val="008C3B4C"/>
    <w:rsid w:val="008C437B"/>
    <w:rsid w:val="008C4AE5"/>
    <w:rsid w:val="008C55C2"/>
    <w:rsid w:val="008C6C4D"/>
    <w:rsid w:val="008D0F2A"/>
    <w:rsid w:val="008D1110"/>
    <w:rsid w:val="008D1208"/>
    <w:rsid w:val="008D1506"/>
    <w:rsid w:val="008D526D"/>
    <w:rsid w:val="008D54AF"/>
    <w:rsid w:val="008D56A1"/>
    <w:rsid w:val="008D5826"/>
    <w:rsid w:val="008D6ACE"/>
    <w:rsid w:val="008D6D2C"/>
    <w:rsid w:val="008D7BAA"/>
    <w:rsid w:val="008E0E7E"/>
    <w:rsid w:val="008E2EB8"/>
    <w:rsid w:val="008E30AE"/>
    <w:rsid w:val="008E330C"/>
    <w:rsid w:val="008E42BF"/>
    <w:rsid w:val="008E45C8"/>
    <w:rsid w:val="008E4739"/>
    <w:rsid w:val="008E4AF0"/>
    <w:rsid w:val="008E52AF"/>
    <w:rsid w:val="008E6952"/>
    <w:rsid w:val="008E76EA"/>
    <w:rsid w:val="008F239A"/>
    <w:rsid w:val="008F2D9B"/>
    <w:rsid w:val="008F3FB3"/>
    <w:rsid w:val="00900AB1"/>
    <w:rsid w:val="0090197E"/>
    <w:rsid w:val="0090289A"/>
    <w:rsid w:val="00902EA5"/>
    <w:rsid w:val="00902EAC"/>
    <w:rsid w:val="00907168"/>
    <w:rsid w:val="00915452"/>
    <w:rsid w:val="009200BE"/>
    <w:rsid w:val="00921D2D"/>
    <w:rsid w:val="0092282F"/>
    <w:rsid w:val="00924C89"/>
    <w:rsid w:val="00924F94"/>
    <w:rsid w:val="00925B23"/>
    <w:rsid w:val="00925C32"/>
    <w:rsid w:val="0092733B"/>
    <w:rsid w:val="0093229A"/>
    <w:rsid w:val="009322E2"/>
    <w:rsid w:val="00933DCE"/>
    <w:rsid w:val="00934465"/>
    <w:rsid w:val="009366FC"/>
    <w:rsid w:val="00940724"/>
    <w:rsid w:val="00940DF2"/>
    <w:rsid w:val="00940F9A"/>
    <w:rsid w:val="00941BF3"/>
    <w:rsid w:val="00942179"/>
    <w:rsid w:val="00942F05"/>
    <w:rsid w:val="00943190"/>
    <w:rsid w:val="00943A2D"/>
    <w:rsid w:val="009449AA"/>
    <w:rsid w:val="009463D3"/>
    <w:rsid w:val="0095021E"/>
    <w:rsid w:val="009518EB"/>
    <w:rsid w:val="009519D6"/>
    <w:rsid w:val="009536A4"/>
    <w:rsid w:val="00955CAC"/>
    <w:rsid w:val="00956DD8"/>
    <w:rsid w:val="009574BC"/>
    <w:rsid w:val="00962944"/>
    <w:rsid w:val="00963BB3"/>
    <w:rsid w:val="009668C2"/>
    <w:rsid w:val="00966BA0"/>
    <w:rsid w:val="00971349"/>
    <w:rsid w:val="00971947"/>
    <w:rsid w:val="0098020D"/>
    <w:rsid w:val="00981498"/>
    <w:rsid w:val="00983F75"/>
    <w:rsid w:val="009853DD"/>
    <w:rsid w:val="00985A45"/>
    <w:rsid w:val="009862BD"/>
    <w:rsid w:val="00987135"/>
    <w:rsid w:val="00990019"/>
    <w:rsid w:val="009931BA"/>
    <w:rsid w:val="0099424C"/>
    <w:rsid w:val="009952FC"/>
    <w:rsid w:val="00995674"/>
    <w:rsid w:val="00995806"/>
    <w:rsid w:val="00997654"/>
    <w:rsid w:val="009A1218"/>
    <w:rsid w:val="009A185E"/>
    <w:rsid w:val="009A20FA"/>
    <w:rsid w:val="009A21D8"/>
    <w:rsid w:val="009A5BB0"/>
    <w:rsid w:val="009A74FA"/>
    <w:rsid w:val="009B1365"/>
    <w:rsid w:val="009B4810"/>
    <w:rsid w:val="009B7C1F"/>
    <w:rsid w:val="009B7FAE"/>
    <w:rsid w:val="009C082E"/>
    <w:rsid w:val="009C1E45"/>
    <w:rsid w:val="009C3E9A"/>
    <w:rsid w:val="009C4344"/>
    <w:rsid w:val="009C5CB0"/>
    <w:rsid w:val="009C5D53"/>
    <w:rsid w:val="009C5F59"/>
    <w:rsid w:val="009C6E5E"/>
    <w:rsid w:val="009C786F"/>
    <w:rsid w:val="009C78F5"/>
    <w:rsid w:val="009D2542"/>
    <w:rsid w:val="009D3052"/>
    <w:rsid w:val="009D3510"/>
    <w:rsid w:val="009D3BB4"/>
    <w:rsid w:val="009D4F2E"/>
    <w:rsid w:val="009D5290"/>
    <w:rsid w:val="009E0FD3"/>
    <w:rsid w:val="009E1B71"/>
    <w:rsid w:val="009E3FA6"/>
    <w:rsid w:val="009E4023"/>
    <w:rsid w:val="009E4993"/>
    <w:rsid w:val="009E7A2A"/>
    <w:rsid w:val="009E7F72"/>
    <w:rsid w:val="009F0799"/>
    <w:rsid w:val="009F1221"/>
    <w:rsid w:val="009F1440"/>
    <w:rsid w:val="009F255B"/>
    <w:rsid w:val="009F51C6"/>
    <w:rsid w:val="009F5B57"/>
    <w:rsid w:val="009F5F93"/>
    <w:rsid w:val="00A03719"/>
    <w:rsid w:val="00A03983"/>
    <w:rsid w:val="00A03A52"/>
    <w:rsid w:val="00A04C71"/>
    <w:rsid w:val="00A06A7B"/>
    <w:rsid w:val="00A1141C"/>
    <w:rsid w:val="00A115D0"/>
    <w:rsid w:val="00A11649"/>
    <w:rsid w:val="00A12CAC"/>
    <w:rsid w:val="00A12F6D"/>
    <w:rsid w:val="00A17874"/>
    <w:rsid w:val="00A200C6"/>
    <w:rsid w:val="00A2071F"/>
    <w:rsid w:val="00A22165"/>
    <w:rsid w:val="00A224E8"/>
    <w:rsid w:val="00A2288C"/>
    <w:rsid w:val="00A242F7"/>
    <w:rsid w:val="00A253DA"/>
    <w:rsid w:val="00A265D5"/>
    <w:rsid w:val="00A26B11"/>
    <w:rsid w:val="00A26F64"/>
    <w:rsid w:val="00A270FB"/>
    <w:rsid w:val="00A35314"/>
    <w:rsid w:val="00A35453"/>
    <w:rsid w:val="00A36FF9"/>
    <w:rsid w:val="00A376E8"/>
    <w:rsid w:val="00A43103"/>
    <w:rsid w:val="00A442B4"/>
    <w:rsid w:val="00A461D4"/>
    <w:rsid w:val="00A461D9"/>
    <w:rsid w:val="00A47095"/>
    <w:rsid w:val="00A476B0"/>
    <w:rsid w:val="00A51826"/>
    <w:rsid w:val="00A51C12"/>
    <w:rsid w:val="00A52325"/>
    <w:rsid w:val="00A528BD"/>
    <w:rsid w:val="00A5678E"/>
    <w:rsid w:val="00A5680A"/>
    <w:rsid w:val="00A57FA4"/>
    <w:rsid w:val="00A61FF8"/>
    <w:rsid w:val="00A63E2A"/>
    <w:rsid w:val="00A6767A"/>
    <w:rsid w:val="00A70D9B"/>
    <w:rsid w:val="00A72263"/>
    <w:rsid w:val="00A73AC8"/>
    <w:rsid w:val="00A7503C"/>
    <w:rsid w:val="00A80CD9"/>
    <w:rsid w:val="00A81232"/>
    <w:rsid w:val="00A82C2D"/>
    <w:rsid w:val="00A83C11"/>
    <w:rsid w:val="00A878AA"/>
    <w:rsid w:val="00A916B0"/>
    <w:rsid w:val="00A92228"/>
    <w:rsid w:val="00A92A32"/>
    <w:rsid w:val="00A949F5"/>
    <w:rsid w:val="00A94A3B"/>
    <w:rsid w:val="00A94B20"/>
    <w:rsid w:val="00A95F0E"/>
    <w:rsid w:val="00A9783B"/>
    <w:rsid w:val="00AA027F"/>
    <w:rsid w:val="00AA1993"/>
    <w:rsid w:val="00AA20CC"/>
    <w:rsid w:val="00AA346C"/>
    <w:rsid w:val="00AA39B6"/>
    <w:rsid w:val="00AA4127"/>
    <w:rsid w:val="00AA4AA6"/>
    <w:rsid w:val="00AA6C1F"/>
    <w:rsid w:val="00AB32F8"/>
    <w:rsid w:val="00AB3DA4"/>
    <w:rsid w:val="00AB41A4"/>
    <w:rsid w:val="00AB4CB8"/>
    <w:rsid w:val="00AB5054"/>
    <w:rsid w:val="00AB5A06"/>
    <w:rsid w:val="00AB5B9B"/>
    <w:rsid w:val="00AC02F9"/>
    <w:rsid w:val="00AC3468"/>
    <w:rsid w:val="00AC6321"/>
    <w:rsid w:val="00AC6553"/>
    <w:rsid w:val="00AC65CB"/>
    <w:rsid w:val="00AC79EF"/>
    <w:rsid w:val="00AD2D47"/>
    <w:rsid w:val="00AD3D6F"/>
    <w:rsid w:val="00AD3DA2"/>
    <w:rsid w:val="00AD3EFE"/>
    <w:rsid w:val="00AD546B"/>
    <w:rsid w:val="00AD55E8"/>
    <w:rsid w:val="00AD598E"/>
    <w:rsid w:val="00AD5A42"/>
    <w:rsid w:val="00AD60DC"/>
    <w:rsid w:val="00AD7A0A"/>
    <w:rsid w:val="00AE1A2E"/>
    <w:rsid w:val="00AE36FA"/>
    <w:rsid w:val="00AE44EA"/>
    <w:rsid w:val="00AE4FAE"/>
    <w:rsid w:val="00AE645E"/>
    <w:rsid w:val="00AE7B4E"/>
    <w:rsid w:val="00AF18BA"/>
    <w:rsid w:val="00AF2FA7"/>
    <w:rsid w:val="00AF322C"/>
    <w:rsid w:val="00AF3864"/>
    <w:rsid w:val="00AF3E8C"/>
    <w:rsid w:val="00AF466B"/>
    <w:rsid w:val="00AF4A05"/>
    <w:rsid w:val="00AF647C"/>
    <w:rsid w:val="00AF6CD5"/>
    <w:rsid w:val="00AF7922"/>
    <w:rsid w:val="00B03E78"/>
    <w:rsid w:val="00B0501B"/>
    <w:rsid w:val="00B05631"/>
    <w:rsid w:val="00B0603E"/>
    <w:rsid w:val="00B1034A"/>
    <w:rsid w:val="00B111C2"/>
    <w:rsid w:val="00B11D3B"/>
    <w:rsid w:val="00B12616"/>
    <w:rsid w:val="00B13AA2"/>
    <w:rsid w:val="00B13AEA"/>
    <w:rsid w:val="00B15BC3"/>
    <w:rsid w:val="00B15FB3"/>
    <w:rsid w:val="00B160EB"/>
    <w:rsid w:val="00B2056C"/>
    <w:rsid w:val="00B22094"/>
    <w:rsid w:val="00B23F8B"/>
    <w:rsid w:val="00B24B33"/>
    <w:rsid w:val="00B267F0"/>
    <w:rsid w:val="00B27300"/>
    <w:rsid w:val="00B27EEC"/>
    <w:rsid w:val="00B30A56"/>
    <w:rsid w:val="00B32FDA"/>
    <w:rsid w:val="00B35B49"/>
    <w:rsid w:val="00B3603F"/>
    <w:rsid w:val="00B36220"/>
    <w:rsid w:val="00B3652F"/>
    <w:rsid w:val="00B370E2"/>
    <w:rsid w:val="00B3752D"/>
    <w:rsid w:val="00B41646"/>
    <w:rsid w:val="00B420DE"/>
    <w:rsid w:val="00B4402F"/>
    <w:rsid w:val="00B44E43"/>
    <w:rsid w:val="00B45895"/>
    <w:rsid w:val="00B5136C"/>
    <w:rsid w:val="00B518D1"/>
    <w:rsid w:val="00B51DCF"/>
    <w:rsid w:val="00B52E28"/>
    <w:rsid w:val="00B538FD"/>
    <w:rsid w:val="00B5397A"/>
    <w:rsid w:val="00B53CB0"/>
    <w:rsid w:val="00B547E0"/>
    <w:rsid w:val="00B57590"/>
    <w:rsid w:val="00B6161D"/>
    <w:rsid w:val="00B618D9"/>
    <w:rsid w:val="00B63A9D"/>
    <w:rsid w:val="00B645BD"/>
    <w:rsid w:val="00B6498E"/>
    <w:rsid w:val="00B65876"/>
    <w:rsid w:val="00B677EF"/>
    <w:rsid w:val="00B67BBF"/>
    <w:rsid w:val="00B71A84"/>
    <w:rsid w:val="00B71F3E"/>
    <w:rsid w:val="00B73519"/>
    <w:rsid w:val="00B73597"/>
    <w:rsid w:val="00B74297"/>
    <w:rsid w:val="00B76165"/>
    <w:rsid w:val="00B76895"/>
    <w:rsid w:val="00B770FF"/>
    <w:rsid w:val="00B80DCB"/>
    <w:rsid w:val="00B81A52"/>
    <w:rsid w:val="00B81C9E"/>
    <w:rsid w:val="00B8487A"/>
    <w:rsid w:val="00B86150"/>
    <w:rsid w:val="00B861D4"/>
    <w:rsid w:val="00B868E5"/>
    <w:rsid w:val="00B87A27"/>
    <w:rsid w:val="00B90408"/>
    <w:rsid w:val="00B90556"/>
    <w:rsid w:val="00B90DCF"/>
    <w:rsid w:val="00B91363"/>
    <w:rsid w:val="00B9159E"/>
    <w:rsid w:val="00B932B6"/>
    <w:rsid w:val="00B96019"/>
    <w:rsid w:val="00B961DE"/>
    <w:rsid w:val="00B9659E"/>
    <w:rsid w:val="00B97F04"/>
    <w:rsid w:val="00BA04F4"/>
    <w:rsid w:val="00BA12A7"/>
    <w:rsid w:val="00BA372F"/>
    <w:rsid w:val="00BA6B81"/>
    <w:rsid w:val="00BA7AA1"/>
    <w:rsid w:val="00BB0799"/>
    <w:rsid w:val="00BB33B8"/>
    <w:rsid w:val="00BB54D2"/>
    <w:rsid w:val="00BC1262"/>
    <w:rsid w:val="00BC1A5A"/>
    <w:rsid w:val="00BC4CC1"/>
    <w:rsid w:val="00BC513F"/>
    <w:rsid w:val="00BC6DC3"/>
    <w:rsid w:val="00BC7E6C"/>
    <w:rsid w:val="00BD5C84"/>
    <w:rsid w:val="00BD5CDC"/>
    <w:rsid w:val="00BD7D58"/>
    <w:rsid w:val="00BE13DC"/>
    <w:rsid w:val="00BE1E99"/>
    <w:rsid w:val="00BE49BD"/>
    <w:rsid w:val="00BE5385"/>
    <w:rsid w:val="00BE58B6"/>
    <w:rsid w:val="00BE6000"/>
    <w:rsid w:val="00BE784A"/>
    <w:rsid w:val="00BE7A0D"/>
    <w:rsid w:val="00BE7CD0"/>
    <w:rsid w:val="00BF2C9D"/>
    <w:rsid w:val="00BF2D63"/>
    <w:rsid w:val="00BF330C"/>
    <w:rsid w:val="00BF3831"/>
    <w:rsid w:val="00BF4772"/>
    <w:rsid w:val="00BF5EAE"/>
    <w:rsid w:val="00BF5FFD"/>
    <w:rsid w:val="00BF70EC"/>
    <w:rsid w:val="00BF7C8B"/>
    <w:rsid w:val="00C00AA9"/>
    <w:rsid w:val="00C018C4"/>
    <w:rsid w:val="00C02117"/>
    <w:rsid w:val="00C03396"/>
    <w:rsid w:val="00C04FFD"/>
    <w:rsid w:val="00C0602C"/>
    <w:rsid w:val="00C1021C"/>
    <w:rsid w:val="00C12562"/>
    <w:rsid w:val="00C14F8E"/>
    <w:rsid w:val="00C15573"/>
    <w:rsid w:val="00C15596"/>
    <w:rsid w:val="00C20F29"/>
    <w:rsid w:val="00C22162"/>
    <w:rsid w:val="00C237FB"/>
    <w:rsid w:val="00C238FE"/>
    <w:rsid w:val="00C3044E"/>
    <w:rsid w:val="00C304D6"/>
    <w:rsid w:val="00C3192C"/>
    <w:rsid w:val="00C32E6C"/>
    <w:rsid w:val="00C35C93"/>
    <w:rsid w:val="00C3640B"/>
    <w:rsid w:val="00C375AA"/>
    <w:rsid w:val="00C37B23"/>
    <w:rsid w:val="00C402C5"/>
    <w:rsid w:val="00C414F0"/>
    <w:rsid w:val="00C43DFA"/>
    <w:rsid w:val="00C446B5"/>
    <w:rsid w:val="00C45618"/>
    <w:rsid w:val="00C46680"/>
    <w:rsid w:val="00C479B9"/>
    <w:rsid w:val="00C51BB6"/>
    <w:rsid w:val="00C544C3"/>
    <w:rsid w:val="00C55410"/>
    <w:rsid w:val="00C55C9F"/>
    <w:rsid w:val="00C5619C"/>
    <w:rsid w:val="00C568F0"/>
    <w:rsid w:val="00C6091D"/>
    <w:rsid w:val="00C60F20"/>
    <w:rsid w:val="00C63F87"/>
    <w:rsid w:val="00C642AB"/>
    <w:rsid w:val="00C65086"/>
    <w:rsid w:val="00C70417"/>
    <w:rsid w:val="00C70805"/>
    <w:rsid w:val="00C711BA"/>
    <w:rsid w:val="00C75B8C"/>
    <w:rsid w:val="00C773D5"/>
    <w:rsid w:val="00C805C7"/>
    <w:rsid w:val="00C813C6"/>
    <w:rsid w:val="00C83716"/>
    <w:rsid w:val="00C84901"/>
    <w:rsid w:val="00C860A4"/>
    <w:rsid w:val="00C863F3"/>
    <w:rsid w:val="00C92E8F"/>
    <w:rsid w:val="00C93DBF"/>
    <w:rsid w:val="00C95F27"/>
    <w:rsid w:val="00C96621"/>
    <w:rsid w:val="00C96F10"/>
    <w:rsid w:val="00C97B3E"/>
    <w:rsid w:val="00CA05FE"/>
    <w:rsid w:val="00CA0AA5"/>
    <w:rsid w:val="00CA18EE"/>
    <w:rsid w:val="00CA278F"/>
    <w:rsid w:val="00CA2FE5"/>
    <w:rsid w:val="00CA4B3B"/>
    <w:rsid w:val="00CA7395"/>
    <w:rsid w:val="00CB099A"/>
    <w:rsid w:val="00CB1438"/>
    <w:rsid w:val="00CB199D"/>
    <w:rsid w:val="00CC11A5"/>
    <w:rsid w:val="00CC238E"/>
    <w:rsid w:val="00CC2743"/>
    <w:rsid w:val="00CC393D"/>
    <w:rsid w:val="00CC3F08"/>
    <w:rsid w:val="00CC6838"/>
    <w:rsid w:val="00CC6DD9"/>
    <w:rsid w:val="00CC6FF4"/>
    <w:rsid w:val="00CD0142"/>
    <w:rsid w:val="00CD0EE1"/>
    <w:rsid w:val="00CD21C1"/>
    <w:rsid w:val="00CD339E"/>
    <w:rsid w:val="00CD33FB"/>
    <w:rsid w:val="00CD3FC4"/>
    <w:rsid w:val="00CD4ED1"/>
    <w:rsid w:val="00CD5C68"/>
    <w:rsid w:val="00CD74A2"/>
    <w:rsid w:val="00CD7FC5"/>
    <w:rsid w:val="00CE0545"/>
    <w:rsid w:val="00CE0952"/>
    <w:rsid w:val="00CE1495"/>
    <w:rsid w:val="00CE1AB1"/>
    <w:rsid w:val="00CE1B18"/>
    <w:rsid w:val="00CE23F8"/>
    <w:rsid w:val="00CE323D"/>
    <w:rsid w:val="00CE5244"/>
    <w:rsid w:val="00CE584C"/>
    <w:rsid w:val="00CE5C79"/>
    <w:rsid w:val="00CE66B3"/>
    <w:rsid w:val="00CF1103"/>
    <w:rsid w:val="00CF22F1"/>
    <w:rsid w:val="00CF34A1"/>
    <w:rsid w:val="00CF3ECD"/>
    <w:rsid w:val="00CF4306"/>
    <w:rsid w:val="00CF5416"/>
    <w:rsid w:val="00CF7337"/>
    <w:rsid w:val="00D04064"/>
    <w:rsid w:val="00D07420"/>
    <w:rsid w:val="00D07DF7"/>
    <w:rsid w:val="00D10B35"/>
    <w:rsid w:val="00D11903"/>
    <w:rsid w:val="00D12802"/>
    <w:rsid w:val="00D14177"/>
    <w:rsid w:val="00D15B1E"/>
    <w:rsid w:val="00D16F20"/>
    <w:rsid w:val="00D17617"/>
    <w:rsid w:val="00D17B31"/>
    <w:rsid w:val="00D21725"/>
    <w:rsid w:val="00D22674"/>
    <w:rsid w:val="00D229C7"/>
    <w:rsid w:val="00D24311"/>
    <w:rsid w:val="00D24B60"/>
    <w:rsid w:val="00D26042"/>
    <w:rsid w:val="00D264EB"/>
    <w:rsid w:val="00D270F0"/>
    <w:rsid w:val="00D274E9"/>
    <w:rsid w:val="00D27766"/>
    <w:rsid w:val="00D279A6"/>
    <w:rsid w:val="00D3085E"/>
    <w:rsid w:val="00D30CBB"/>
    <w:rsid w:val="00D31DC4"/>
    <w:rsid w:val="00D33633"/>
    <w:rsid w:val="00D349FE"/>
    <w:rsid w:val="00D35E96"/>
    <w:rsid w:val="00D37B52"/>
    <w:rsid w:val="00D40ACE"/>
    <w:rsid w:val="00D4281B"/>
    <w:rsid w:val="00D43107"/>
    <w:rsid w:val="00D432A1"/>
    <w:rsid w:val="00D44D6A"/>
    <w:rsid w:val="00D44EE1"/>
    <w:rsid w:val="00D514B1"/>
    <w:rsid w:val="00D5311F"/>
    <w:rsid w:val="00D544B5"/>
    <w:rsid w:val="00D56522"/>
    <w:rsid w:val="00D57D9B"/>
    <w:rsid w:val="00D601F9"/>
    <w:rsid w:val="00D60FDA"/>
    <w:rsid w:val="00D61B36"/>
    <w:rsid w:val="00D62654"/>
    <w:rsid w:val="00D62BDB"/>
    <w:rsid w:val="00D64284"/>
    <w:rsid w:val="00D65F32"/>
    <w:rsid w:val="00D73E2D"/>
    <w:rsid w:val="00D77BA2"/>
    <w:rsid w:val="00D852CF"/>
    <w:rsid w:val="00D855A5"/>
    <w:rsid w:val="00D86969"/>
    <w:rsid w:val="00D90AC8"/>
    <w:rsid w:val="00D919CE"/>
    <w:rsid w:val="00D94BD8"/>
    <w:rsid w:val="00D950B3"/>
    <w:rsid w:val="00D95B42"/>
    <w:rsid w:val="00D96302"/>
    <w:rsid w:val="00D97EE1"/>
    <w:rsid w:val="00DA2506"/>
    <w:rsid w:val="00DA2B3C"/>
    <w:rsid w:val="00DA4ED2"/>
    <w:rsid w:val="00DB0686"/>
    <w:rsid w:val="00DB12C7"/>
    <w:rsid w:val="00DB156F"/>
    <w:rsid w:val="00DB3C77"/>
    <w:rsid w:val="00DC169C"/>
    <w:rsid w:val="00DC256A"/>
    <w:rsid w:val="00DC2B83"/>
    <w:rsid w:val="00DC6913"/>
    <w:rsid w:val="00DD14B9"/>
    <w:rsid w:val="00DD24BF"/>
    <w:rsid w:val="00DD55A5"/>
    <w:rsid w:val="00DD5D6C"/>
    <w:rsid w:val="00DD646D"/>
    <w:rsid w:val="00DD739C"/>
    <w:rsid w:val="00DE1D06"/>
    <w:rsid w:val="00DE1D26"/>
    <w:rsid w:val="00DE381D"/>
    <w:rsid w:val="00DE45FB"/>
    <w:rsid w:val="00DF0B68"/>
    <w:rsid w:val="00DF20E5"/>
    <w:rsid w:val="00DF22BB"/>
    <w:rsid w:val="00DF2A37"/>
    <w:rsid w:val="00DF36D2"/>
    <w:rsid w:val="00DF41FC"/>
    <w:rsid w:val="00DF421A"/>
    <w:rsid w:val="00DF5626"/>
    <w:rsid w:val="00DF6DB9"/>
    <w:rsid w:val="00E020C4"/>
    <w:rsid w:val="00E03A87"/>
    <w:rsid w:val="00E03F75"/>
    <w:rsid w:val="00E056AE"/>
    <w:rsid w:val="00E065C4"/>
    <w:rsid w:val="00E06B15"/>
    <w:rsid w:val="00E10979"/>
    <w:rsid w:val="00E10D51"/>
    <w:rsid w:val="00E10F9D"/>
    <w:rsid w:val="00E112A9"/>
    <w:rsid w:val="00E11391"/>
    <w:rsid w:val="00E11848"/>
    <w:rsid w:val="00E11F85"/>
    <w:rsid w:val="00E1323D"/>
    <w:rsid w:val="00E136C0"/>
    <w:rsid w:val="00E13703"/>
    <w:rsid w:val="00E141C8"/>
    <w:rsid w:val="00E15320"/>
    <w:rsid w:val="00E16D46"/>
    <w:rsid w:val="00E20C17"/>
    <w:rsid w:val="00E2148F"/>
    <w:rsid w:val="00E21EC2"/>
    <w:rsid w:val="00E27811"/>
    <w:rsid w:val="00E30861"/>
    <w:rsid w:val="00E30F25"/>
    <w:rsid w:val="00E319BF"/>
    <w:rsid w:val="00E31B18"/>
    <w:rsid w:val="00E328E8"/>
    <w:rsid w:val="00E3750C"/>
    <w:rsid w:val="00E40031"/>
    <w:rsid w:val="00E40141"/>
    <w:rsid w:val="00E42C52"/>
    <w:rsid w:val="00E44219"/>
    <w:rsid w:val="00E44317"/>
    <w:rsid w:val="00E45792"/>
    <w:rsid w:val="00E45918"/>
    <w:rsid w:val="00E45FB9"/>
    <w:rsid w:val="00E506F5"/>
    <w:rsid w:val="00E51EDB"/>
    <w:rsid w:val="00E5246F"/>
    <w:rsid w:val="00E52DFC"/>
    <w:rsid w:val="00E571B2"/>
    <w:rsid w:val="00E601E6"/>
    <w:rsid w:val="00E659AC"/>
    <w:rsid w:val="00E65C51"/>
    <w:rsid w:val="00E67197"/>
    <w:rsid w:val="00E67278"/>
    <w:rsid w:val="00E67BDF"/>
    <w:rsid w:val="00E717AE"/>
    <w:rsid w:val="00E71A96"/>
    <w:rsid w:val="00E71C0F"/>
    <w:rsid w:val="00E7511E"/>
    <w:rsid w:val="00E76F6A"/>
    <w:rsid w:val="00E7765D"/>
    <w:rsid w:val="00E82934"/>
    <w:rsid w:val="00E86EEC"/>
    <w:rsid w:val="00E9083B"/>
    <w:rsid w:val="00E92840"/>
    <w:rsid w:val="00E92E85"/>
    <w:rsid w:val="00E93CA8"/>
    <w:rsid w:val="00E93E8B"/>
    <w:rsid w:val="00E95132"/>
    <w:rsid w:val="00E96466"/>
    <w:rsid w:val="00EA2A2F"/>
    <w:rsid w:val="00EA38A1"/>
    <w:rsid w:val="00EA4968"/>
    <w:rsid w:val="00EA4EE5"/>
    <w:rsid w:val="00EA53F4"/>
    <w:rsid w:val="00EA599D"/>
    <w:rsid w:val="00EA6D6B"/>
    <w:rsid w:val="00EA706C"/>
    <w:rsid w:val="00EB143C"/>
    <w:rsid w:val="00EB1740"/>
    <w:rsid w:val="00EB7A30"/>
    <w:rsid w:val="00EB7FA2"/>
    <w:rsid w:val="00EC2917"/>
    <w:rsid w:val="00EC3A35"/>
    <w:rsid w:val="00EC4D5B"/>
    <w:rsid w:val="00EC78BC"/>
    <w:rsid w:val="00ED034E"/>
    <w:rsid w:val="00ED22B6"/>
    <w:rsid w:val="00ED2C04"/>
    <w:rsid w:val="00ED4A04"/>
    <w:rsid w:val="00ED5038"/>
    <w:rsid w:val="00ED7475"/>
    <w:rsid w:val="00ED765A"/>
    <w:rsid w:val="00ED7738"/>
    <w:rsid w:val="00ED7C3C"/>
    <w:rsid w:val="00ED7CB9"/>
    <w:rsid w:val="00EE0CEB"/>
    <w:rsid w:val="00EE0F61"/>
    <w:rsid w:val="00EE128F"/>
    <w:rsid w:val="00EE19CD"/>
    <w:rsid w:val="00EE250C"/>
    <w:rsid w:val="00EE29E1"/>
    <w:rsid w:val="00EE32DB"/>
    <w:rsid w:val="00EE6D42"/>
    <w:rsid w:val="00EF0916"/>
    <w:rsid w:val="00EF1A75"/>
    <w:rsid w:val="00EF2C42"/>
    <w:rsid w:val="00EF31A3"/>
    <w:rsid w:val="00EF32DE"/>
    <w:rsid w:val="00EF449A"/>
    <w:rsid w:val="00EF47E1"/>
    <w:rsid w:val="00EF57AC"/>
    <w:rsid w:val="00EF793F"/>
    <w:rsid w:val="00F00691"/>
    <w:rsid w:val="00F00D6A"/>
    <w:rsid w:val="00F01416"/>
    <w:rsid w:val="00F029CC"/>
    <w:rsid w:val="00F02F14"/>
    <w:rsid w:val="00F032B8"/>
    <w:rsid w:val="00F037A9"/>
    <w:rsid w:val="00F04040"/>
    <w:rsid w:val="00F045F8"/>
    <w:rsid w:val="00F0489D"/>
    <w:rsid w:val="00F06D72"/>
    <w:rsid w:val="00F0767E"/>
    <w:rsid w:val="00F102B2"/>
    <w:rsid w:val="00F123FF"/>
    <w:rsid w:val="00F14135"/>
    <w:rsid w:val="00F14D80"/>
    <w:rsid w:val="00F16337"/>
    <w:rsid w:val="00F167AE"/>
    <w:rsid w:val="00F17327"/>
    <w:rsid w:val="00F230A5"/>
    <w:rsid w:val="00F23AED"/>
    <w:rsid w:val="00F24896"/>
    <w:rsid w:val="00F25F26"/>
    <w:rsid w:val="00F27B74"/>
    <w:rsid w:val="00F30215"/>
    <w:rsid w:val="00F31A1B"/>
    <w:rsid w:val="00F33466"/>
    <w:rsid w:val="00F33547"/>
    <w:rsid w:val="00F348BC"/>
    <w:rsid w:val="00F37A79"/>
    <w:rsid w:val="00F37F09"/>
    <w:rsid w:val="00F41F3E"/>
    <w:rsid w:val="00F46274"/>
    <w:rsid w:val="00F47160"/>
    <w:rsid w:val="00F47BCB"/>
    <w:rsid w:val="00F50274"/>
    <w:rsid w:val="00F60ED9"/>
    <w:rsid w:val="00F61311"/>
    <w:rsid w:val="00F62779"/>
    <w:rsid w:val="00F6277D"/>
    <w:rsid w:val="00F62A81"/>
    <w:rsid w:val="00F6530C"/>
    <w:rsid w:val="00F65650"/>
    <w:rsid w:val="00F658C4"/>
    <w:rsid w:val="00F6654A"/>
    <w:rsid w:val="00F67455"/>
    <w:rsid w:val="00F72740"/>
    <w:rsid w:val="00F738A6"/>
    <w:rsid w:val="00F74BE7"/>
    <w:rsid w:val="00F75B37"/>
    <w:rsid w:val="00F75FC0"/>
    <w:rsid w:val="00F76B43"/>
    <w:rsid w:val="00F76CA9"/>
    <w:rsid w:val="00F81B0D"/>
    <w:rsid w:val="00F81E95"/>
    <w:rsid w:val="00F82173"/>
    <w:rsid w:val="00F8367E"/>
    <w:rsid w:val="00F83CEE"/>
    <w:rsid w:val="00F84696"/>
    <w:rsid w:val="00F84CD9"/>
    <w:rsid w:val="00F84DBE"/>
    <w:rsid w:val="00F8566A"/>
    <w:rsid w:val="00F91C61"/>
    <w:rsid w:val="00F92CCF"/>
    <w:rsid w:val="00F94781"/>
    <w:rsid w:val="00F94BB2"/>
    <w:rsid w:val="00F94EF1"/>
    <w:rsid w:val="00FA1191"/>
    <w:rsid w:val="00FA4143"/>
    <w:rsid w:val="00FA531D"/>
    <w:rsid w:val="00FA5981"/>
    <w:rsid w:val="00FB061A"/>
    <w:rsid w:val="00FB0CE3"/>
    <w:rsid w:val="00FB2275"/>
    <w:rsid w:val="00FB57EF"/>
    <w:rsid w:val="00FB728E"/>
    <w:rsid w:val="00FB76CC"/>
    <w:rsid w:val="00FC021D"/>
    <w:rsid w:val="00FC03E9"/>
    <w:rsid w:val="00FD0083"/>
    <w:rsid w:val="00FD135E"/>
    <w:rsid w:val="00FD4677"/>
    <w:rsid w:val="00FD64EA"/>
    <w:rsid w:val="00FD66FE"/>
    <w:rsid w:val="00FD76F1"/>
    <w:rsid w:val="00FE2FB6"/>
    <w:rsid w:val="00FE4125"/>
    <w:rsid w:val="00FE5053"/>
    <w:rsid w:val="00FE516A"/>
    <w:rsid w:val="00FE566D"/>
    <w:rsid w:val="00FE5EBD"/>
    <w:rsid w:val="00FE66A9"/>
    <w:rsid w:val="00FE7F23"/>
    <w:rsid w:val="00FF0220"/>
    <w:rsid w:val="00FF08A1"/>
    <w:rsid w:val="00FF2D5F"/>
    <w:rsid w:val="00FF412B"/>
    <w:rsid w:val="00FF5DB9"/>
    <w:rsid w:val="00FF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1EB9B"/>
  <w15:docId w15:val="{B32CFE2C-68D6-4617-839A-A6C95B47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258"/>
    <w:pPr>
      <w:spacing w:after="3" w:line="484"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3B55C3"/>
    <w:pPr>
      <w:keepNext/>
      <w:keepLines/>
      <w:spacing w:after="251"/>
      <w:ind w:left="10" w:right="258"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3B55C3"/>
    <w:pPr>
      <w:keepNext/>
      <w:keepLines/>
      <w:spacing w:after="251"/>
      <w:ind w:left="10" w:right="258"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3B55C3"/>
    <w:pPr>
      <w:keepNext/>
      <w:keepLines/>
      <w:spacing w:after="251"/>
      <w:ind w:left="10" w:right="258"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rsid w:val="003B55C3"/>
    <w:pPr>
      <w:keepNext/>
      <w:keepLines/>
      <w:spacing w:after="251"/>
      <w:ind w:left="10" w:right="258"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rsid w:val="003B55C3"/>
    <w:pPr>
      <w:keepNext/>
      <w:keepLines/>
      <w:spacing w:after="247"/>
      <w:ind w:left="10" w:hanging="10"/>
      <w:outlineLvl w:val="4"/>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B55C3"/>
    <w:rPr>
      <w:rFonts w:ascii="Times New Roman" w:eastAsia="Times New Roman" w:hAnsi="Times New Roman" w:cs="Times New Roman"/>
      <w:b/>
      <w:color w:val="000000"/>
      <w:sz w:val="24"/>
    </w:rPr>
  </w:style>
  <w:style w:type="character" w:customStyle="1" w:styleId="Heading5Char">
    <w:name w:val="Heading 5 Char"/>
    <w:link w:val="Heading5"/>
    <w:rsid w:val="003B55C3"/>
    <w:rPr>
      <w:rFonts w:ascii="Times New Roman" w:eastAsia="Times New Roman" w:hAnsi="Times New Roman" w:cs="Times New Roman"/>
      <w:b/>
      <w:i/>
      <w:color w:val="000000"/>
      <w:sz w:val="24"/>
    </w:rPr>
  </w:style>
  <w:style w:type="character" w:customStyle="1" w:styleId="Heading3Char">
    <w:name w:val="Heading 3 Char"/>
    <w:link w:val="Heading3"/>
    <w:uiPriority w:val="9"/>
    <w:rsid w:val="003B55C3"/>
    <w:rPr>
      <w:rFonts w:ascii="Times New Roman" w:eastAsia="Times New Roman" w:hAnsi="Times New Roman" w:cs="Times New Roman"/>
      <w:b/>
      <w:color w:val="000000"/>
      <w:sz w:val="24"/>
    </w:rPr>
  </w:style>
  <w:style w:type="character" w:customStyle="1" w:styleId="Heading4Char">
    <w:name w:val="Heading 4 Char"/>
    <w:link w:val="Heading4"/>
    <w:rsid w:val="003B55C3"/>
    <w:rPr>
      <w:rFonts w:ascii="Times New Roman" w:eastAsia="Times New Roman" w:hAnsi="Times New Roman" w:cs="Times New Roman"/>
      <w:b/>
      <w:color w:val="000000"/>
      <w:sz w:val="24"/>
    </w:rPr>
  </w:style>
  <w:style w:type="character" w:customStyle="1" w:styleId="Heading1Char">
    <w:name w:val="Heading 1 Char"/>
    <w:link w:val="Heading1"/>
    <w:rsid w:val="003B55C3"/>
    <w:rPr>
      <w:rFonts w:ascii="Times New Roman" w:eastAsia="Times New Roman" w:hAnsi="Times New Roman" w:cs="Times New Roman"/>
      <w:b/>
      <w:color w:val="000000"/>
      <w:sz w:val="24"/>
    </w:rPr>
  </w:style>
  <w:style w:type="paragraph" w:styleId="TOC1">
    <w:name w:val="toc 1"/>
    <w:hidden/>
    <w:uiPriority w:val="39"/>
    <w:rsid w:val="003B55C3"/>
    <w:pPr>
      <w:spacing w:after="285" w:line="484" w:lineRule="auto"/>
      <w:ind w:left="25" w:right="16" w:hanging="10"/>
      <w:jc w:val="both"/>
    </w:pPr>
    <w:rPr>
      <w:rFonts w:ascii="Times New Roman" w:eastAsia="Times New Roman" w:hAnsi="Times New Roman" w:cs="Times New Roman"/>
      <w:color w:val="000000"/>
      <w:sz w:val="24"/>
    </w:rPr>
  </w:style>
  <w:style w:type="table" w:customStyle="1" w:styleId="TableGrid">
    <w:name w:val="TableGrid"/>
    <w:rsid w:val="003B55C3"/>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8A033C"/>
    <w:pPr>
      <w:tabs>
        <w:tab w:val="center" w:pos="4680"/>
        <w:tab w:val="right" w:pos="9360"/>
      </w:tabs>
      <w:spacing w:after="0" w:line="240" w:lineRule="auto"/>
      <w:ind w:left="0" w:firstLine="0"/>
      <w:jc w:val="left"/>
    </w:pPr>
    <w:rPr>
      <w:rFonts w:asciiTheme="minorHAnsi" w:eastAsiaTheme="minorHAnsi" w:hAnsiTheme="minorHAnsi" w:cstheme="minorBidi"/>
      <w:color w:val="auto"/>
      <w:sz w:val="22"/>
    </w:rPr>
  </w:style>
  <w:style w:type="character" w:customStyle="1" w:styleId="FooterChar">
    <w:name w:val="Footer Char"/>
    <w:basedOn w:val="DefaultParagraphFont"/>
    <w:link w:val="Footer"/>
    <w:uiPriority w:val="99"/>
    <w:rsid w:val="008A033C"/>
    <w:rPr>
      <w:rFonts w:eastAsiaTheme="minorHAnsi"/>
    </w:rPr>
  </w:style>
  <w:style w:type="paragraph" w:styleId="Header">
    <w:name w:val="header"/>
    <w:basedOn w:val="Normal"/>
    <w:link w:val="HeaderChar"/>
    <w:uiPriority w:val="99"/>
    <w:unhideWhenUsed/>
    <w:rsid w:val="00271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FD9"/>
    <w:rPr>
      <w:rFonts w:ascii="Times New Roman" w:eastAsia="Times New Roman" w:hAnsi="Times New Roman" w:cs="Times New Roman"/>
      <w:color w:val="000000"/>
      <w:sz w:val="24"/>
    </w:rPr>
  </w:style>
  <w:style w:type="paragraph" w:styleId="TOCHeading">
    <w:name w:val="TOC Heading"/>
    <w:basedOn w:val="Heading1"/>
    <w:next w:val="Normal"/>
    <w:uiPriority w:val="39"/>
    <w:unhideWhenUsed/>
    <w:qFormat/>
    <w:rsid w:val="00CD33FB"/>
    <w:pPr>
      <w:spacing w:before="240" w:after="0"/>
      <w:ind w:left="0" w:right="0" w:firstLine="0"/>
      <w:outlineLvl w:val="9"/>
    </w:pPr>
    <w:rPr>
      <w:rFonts w:asciiTheme="majorHAnsi" w:eastAsiaTheme="majorEastAsia" w:hAnsiTheme="majorHAnsi" w:cstheme="majorBidi"/>
      <w:b w:val="0"/>
      <w:color w:val="2F5496" w:themeColor="accent1" w:themeShade="BF"/>
      <w:sz w:val="32"/>
      <w:szCs w:val="32"/>
    </w:rPr>
  </w:style>
  <w:style w:type="paragraph" w:styleId="TOC3">
    <w:name w:val="toc 3"/>
    <w:basedOn w:val="Normal"/>
    <w:next w:val="Normal"/>
    <w:autoRedefine/>
    <w:uiPriority w:val="39"/>
    <w:unhideWhenUsed/>
    <w:rsid w:val="00EF0916"/>
    <w:pPr>
      <w:tabs>
        <w:tab w:val="left" w:pos="1320"/>
        <w:tab w:val="right" w:leader="dot" w:pos="7925"/>
      </w:tabs>
      <w:spacing w:before="240" w:after="100" w:line="360" w:lineRule="auto"/>
      <w:ind w:left="720" w:hanging="720"/>
    </w:pPr>
  </w:style>
  <w:style w:type="character" w:styleId="Hyperlink">
    <w:name w:val="Hyperlink"/>
    <w:basedOn w:val="DefaultParagraphFont"/>
    <w:uiPriority w:val="99"/>
    <w:unhideWhenUsed/>
    <w:rsid w:val="00CD33FB"/>
    <w:rPr>
      <w:color w:val="0563C1" w:themeColor="hyperlink"/>
      <w:u w:val="single"/>
    </w:rPr>
  </w:style>
  <w:style w:type="paragraph" w:styleId="BodyText">
    <w:name w:val="Body Text"/>
    <w:basedOn w:val="Normal"/>
    <w:link w:val="BodyTextChar"/>
    <w:uiPriority w:val="1"/>
    <w:qFormat/>
    <w:rsid w:val="005A0D6A"/>
    <w:pPr>
      <w:widowControl w:val="0"/>
      <w:autoSpaceDE w:val="0"/>
      <w:autoSpaceDN w:val="0"/>
      <w:spacing w:after="0" w:line="240" w:lineRule="auto"/>
      <w:ind w:left="0" w:firstLine="0"/>
      <w:jc w:val="left"/>
    </w:pPr>
    <w:rPr>
      <w:color w:val="auto"/>
      <w:szCs w:val="24"/>
    </w:rPr>
  </w:style>
  <w:style w:type="character" w:customStyle="1" w:styleId="BodyTextChar">
    <w:name w:val="Body Text Char"/>
    <w:basedOn w:val="DefaultParagraphFont"/>
    <w:link w:val="BodyText"/>
    <w:uiPriority w:val="1"/>
    <w:rsid w:val="005A0D6A"/>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5A0D6A"/>
    <w:pPr>
      <w:widowControl w:val="0"/>
      <w:autoSpaceDE w:val="0"/>
      <w:autoSpaceDN w:val="0"/>
      <w:spacing w:after="0" w:line="240" w:lineRule="auto"/>
      <w:ind w:left="1016" w:hanging="360"/>
    </w:pPr>
    <w:rPr>
      <w:color w:val="auto"/>
      <w:sz w:val="22"/>
    </w:rPr>
  </w:style>
  <w:style w:type="paragraph" w:styleId="TOC2">
    <w:name w:val="toc 2"/>
    <w:basedOn w:val="Normal"/>
    <w:next w:val="Normal"/>
    <w:autoRedefine/>
    <w:uiPriority w:val="39"/>
    <w:unhideWhenUsed/>
    <w:rsid w:val="003A154A"/>
    <w:pPr>
      <w:tabs>
        <w:tab w:val="left" w:pos="720"/>
        <w:tab w:val="right" w:leader="dot" w:pos="7925"/>
      </w:tabs>
      <w:spacing w:before="240" w:after="240" w:line="240" w:lineRule="auto"/>
      <w:ind w:left="851" w:hanging="631"/>
      <w:jc w:val="left"/>
    </w:pPr>
    <w:rPr>
      <w:rFonts w:asciiTheme="minorHAnsi" w:eastAsiaTheme="minorEastAsia" w:hAnsiTheme="minorHAnsi"/>
      <w:color w:val="auto"/>
      <w:sz w:val="22"/>
    </w:rPr>
  </w:style>
  <w:style w:type="character" w:customStyle="1" w:styleId="UnresolvedMention1">
    <w:name w:val="Unresolved Mention1"/>
    <w:basedOn w:val="DefaultParagraphFont"/>
    <w:uiPriority w:val="99"/>
    <w:semiHidden/>
    <w:unhideWhenUsed/>
    <w:rsid w:val="00AD3DA2"/>
    <w:rPr>
      <w:color w:val="605E5C"/>
      <w:shd w:val="clear" w:color="auto" w:fill="E1DFDD"/>
    </w:rPr>
  </w:style>
  <w:style w:type="table" w:styleId="TableGrid0">
    <w:name w:val="Table Grid"/>
    <w:basedOn w:val="TableNormal"/>
    <w:uiPriority w:val="39"/>
    <w:rsid w:val="00980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D1506"/>
    <w:pPr>
      <w:spacing w:after="0" w:line="240" w:lineRule="auto"/>
      <w:ind w:left="0" w:firstLine="0"/>
      <w:jc w:val="left"/>
    </w:pPr>
    <w:rPr>
      <w:rFonts w:ascii="Calibri" w:eastAsia="Calibri" w:hAnsi="Calibri"/>
      <w:color w:val="auto"/>
      <w:sz w:val="20"/>
      <w:szCs w:val="20"/>
    </w:rPr>
  </w:style>
  <w:style w:type="character" w:customStyle="1" w:styleId="FootnoteTextChar">
    <w:name w:val="Footnote Text Char"/>
    <w:basedOn w:val="DefaultParagraphFont"/>
    <w:link w:val="FootnoteText"/>
    <w:uiPriority w:val="99"/>
    <w:rsid w:val="008D1506"/>
    <w:rPr>
      <w:rFonts w:ascii="Calibri" w:eastAsia="Calibri" w:hAnsi="Calibri" w:cs="Times New Roman"/>
      <w:sz w:val="20"/>
      <w:szCs w:val="20"/>
    </w:rPr>
  </w:style>
  <w:style w:type="character" w:styleId="FootnoteReference">
    <w:name w:val="footnote reference"/>
    <w:uiPriority w:val="99"/>
    <w:semiHidden/>
    <w:unhideWhenUsed/>
    <w:rsid w:val="008D1506"/>
    <w:rPr>
      <w:vertAlign w:val="superscript"/>
    </w:rPr>
  </w:style>
  <w:style w:type="numbering" w:customStyle="1" w:styleId="LapsusNBE">
    <w:name w:val="LapsusNBE"/>
    <w:uiPriority w:val="99"/>
    <w:rsid w:val="008D1506"/>
    <w:pPr>
      <w:numPr>
        <w:numId w:val="4"/>
      </w:numPr>
    </w:pPr>
  </w:style>
  <w:style w:type="character" w:customStyle="1" w:styleId="ListParagraphChar">
    <w:name w:val="List Paragraph Char"/>
    <w:link w:val="ListParagraph"/>
    <w:uiPriority w:val="34"/>
    <w:qFormat/>
    <w:rsid w:val="008D1506"/>
    <w:rPr>
      <w:rFonts w:ascii="Times New Roman" w:eastAsia="Times New Roman" w:hAnsi="Times New Roman" w:cs="Times New Roman"/>
    </w:rPr>
  </w:style>
  <w:style w:type="numbering" w:customStyle="1" w:styleId="LapsusNBE1">
    <w:name w:val="LapsusNBE1"/>
    <w:uiPriority w:val="99"/>
    <w:rsid w:val="00123B64"/>
  </w:style>
  <w:style w:type="numbering" w:customStyle="1" w:styleId="LapsusNBE2">
    <w:name w:val="LapsusNBE2"/>
    <w:uiPriority w:val="99"/>
    <w:rsid w:val="00EB7A30"/>
    <w:pPr>
      <w:numPr>
        <w:numId w:val="1"/>
      </w:numPr>
    </w:pPr>
  </w:style>
  <w:style w:type="numbering" w:customStyle="1" w:styleId="LapsusNBE3">
    <w:name w:val="LapsusNBE3"/>
    <w:uiPriority w:val="99"/>
    <w:rsid w:val="00646945"/>
  </w:style>
  <w:style w:type="numbering" w:customStyle="1" w:styleId="LapsusNBE4">
    <w:name w:val="LapsusNBE4"/>
    <w:uiPriority w:val="99"/>
    <w:rsid w:val="00081F9E"/>
  </w:style>
  <w:style w:type="numbering" w:customStyle="1" w:styleId="LapsusNBE5">
    <w:name w:val="LapsusNBE5"/>
    <w:uiPriority w:val="99"/>
    <w:rsid w:val="004E6E97"/>
    <w:pPr>
      <w:numPr>
        <w:numId w:val="2"/>
      </w:numPr>
    </w:pPr>
  </w:style>
  <w:style w:type="paragraph" w:styleId="Bibliography">
    <w:name w:val="Bibliography"/>
    <w:basedOn w:val="Normal"/>
    <w:next w:val="Normal"/>
    <w:uiPriority w:val="37"/>
    <w:unhideWhenUsed/>
    <w:rsid w:val="006A7AAA"/>
    <w:pPr>
      <w:spacing w:after="100" w:line="480" w:lineRule="auto"/>
      <w:ind w:left="482" w:firstLine="0"/>
    </w:pPr>
    <w:rPr>
      <w:color w:val="auto"/>
      <w:szCs w:val="24"/>
      <w:lang w:val="id-ID" w:eastAsia="id-ID"/>
    </w:rPr>
  </w:style>
  <w:style w:type="table" w:customStyle="1" w:styleId="Raitable1">
    <w:name w:val="Rai table1"/>
    <w:basedOn w:val="TableNormal"/>
    <w:next w:val="TableGrid0"/>
    <w:uiPriority w:val="39"/>
    <w:rsid w:val="008E0E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A0F7C"/>
    <w:pPr>
      <w:spacing w:before="100" w:beforeAutospacing="1" w:after="100" w:afterAutospacing="1" w:line="240" w:lineRule="auto"/>
      <w:ind w:left="0" w:firstLine="0"/>
      <w:jc w:val="left"/>
    </w:pPr>
    <w:rPr>
      <w:color w:val="auto"/>
      <w:szCs w:val="24"/>
    </w:rPr>
  </w:style>
  <w:style w:type="paragraph" w:customStyle="1" w:styleId="Default">
    <w:name w:val="Default"/>
    <w:qFormat/>
    <w:rsid w:val="003A0F7C"/>
    <w:pPr>
      <w:autoSpaceDE w:val="0"/>
      <w:autoSpaceDN w:val="0"/>
      <w:adjustRightInd w:val="0"/>
      <w:spacing w:after="100" w:line="480" w:lineRule="auto"/>
      <w:ind w:left="482"/>
      <w:jc w:val="both"/>
    </w:pPr>
    <w:rPr>
      <w:rFonts w:ascii="Garamond" w:eastAsia="Times New Roman" w:hAnsi="Garamond" w:cs="Garamond"/>
      <w:color w:val="000000"/>
      <w:sz w:val="24"/>
      <w:szCs w:val="24"/>
      <w:lang w:val="id-ID"/>
    </w:rPr>
  </w:style>
  <w:style w:type="character" w:styleId="Emphasis">
    <w:name w:val="Emphasis"/>
    <w:basedOn w:val="DefaultParagraphFont"/>
    <w:uiPriority w:val="20"/>
    <w:qFormat/>
    <w:rsid w:val="00442DE9"/>
    <w:rPr>
      <w:i/>
      <w:iCs/>
    </w:rPr>
  </w:style>
  <w:style w:type="character" w:styleId="Strong">
    <w:name w:val="Strong"/>
    <w:basedOn w:val="DefaultParagraphFont"/>
    <w:uiPriority w:val="22"/>
    <w:qFormat/>
    <w:rsid w:val="00442DE9"/>
    <w:rPr>
      <w:b/>
      <w:bCs/>
    </w:rPr>
  </w:style>
  <w:style w:type="character" w:customStyle="1" w:styleId="UnresolvedMention2">
    <w:name w:val="Unresolved Mention2"/>
    <w:basedOn w:val="DefaultParagraphFont"/>
    <w:uiPriority w:val="99"/>
    <w:semiHidden/>
    <w:unhideWhenUsed/>
    <w:rsid w:val="00A94B20"/>
    <w:rPr>
      <w:color w:val="605E5C"/>
      <w:shd w:val="clear" w:color="auto" w:fill="E1DFDD"/>
    </w:rPr>
  </w:style>
  <w:style w:type="paragraph" w:styleId="Caption">
    <w:name w:val="caption"/>
    <w:basedOn w:val="Normal"/>
    <w:next w:val="Normal"/>
    <w:uiPriority w:val="35"/>
    <w:unhideWhenUsed/>
    <w:qFormat/>
    <w:rsid w:val="00DD739C"/>
    <w:pPr>
      <w:spacing w:after="200" w:line="240" w:lineRule="auto"/>
    </w:pPr>
    <w:rPr>
      <w:i/>
      <w:iCs/>
      <w:color w:val="44546A" w:themeColor="text2"/>
      <w:sz w:val="18"/>
      <w:szCs w:val="18"/>
    </w:rPr>
  </w:style>
  <w:style w:type="character" w:customStyle="1" w:styleId="UnresolvedMention3">
    <w:name w:val="Unresolved Mention3"/>
    <w:basedOn w:val="DefaultParagraphFont"/>
    <w:uiPriority w:val="99"/>
    <w:semiHidden/>
    <w:unhideWhenUsed/>
    <w:rsid w:val="00E65C51"/>
    <w:rPr>
      <w:color w:val="605E5C"/>
      <w:shd w:val="clear" w:color="auto" w:fill="E1DFDD"/>
    </w:rPr>
  </w:style>
  <w:style w:type="character" w:styleId="LineNumber">
    <w:name w:val="line number"/>
    <w:basedOn w:val="DefaultParagraphFont"/>
    <w:uiPriority w:val="99"/>
    <w:semiHidden/>
    <w:unhideWhenUsed/>
    <w:rsid w:val="00E95132"/>
  </w:style>
  <w:style w:type="paragraph" w:styleId="BalloonText">
    <w:name w:val="Balloon Text"/>
    <w:basedOn w:val="Normal"/>
    <w:link w:val="BalloonTextChar"/>
    <w:uiPriority w:val="99"/>
    <w:semiHidden/>
    <w:unhideWhenUsed/>
    <w:rsid w:val="00507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C7C"/>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5331">
      <w:bodyDiv w:val="1"/>
      <w:marLeft w:val="0"/>
      <w:marRight w:val="0"/>
      <w:marTop w:val="0"/>
      <w:marBottom w:val="0"/>
      <w:divBdr>
        <w:top w:val="none" w:sz="0" w:space="0" w:color="auto"/>
        <w:left w:val="none" w:sz="0" w:space="0" w:color="auto"/>
        <w:bottom w:val="none" w:sz="0" w:space="0" w:color="auto"/>
        <w:right w:val="none" w:sz="0" w:space="0" w:color="auto"/>
      </w:divBdr>
    </w:div>
    <w:div w:id="158665888">
      <w:bodyDiv w:val="1"/>
      <w:marLeft w:val="0"/>
      <w:marRight w:val="0"/>
      <w:marTop w:val="0"/>
      <w:marBottom w:val="0"/>
      <w:divBdr>
        <w:top w:val="none" w:sz="0" w:space="0" w:color="auto"/>
        <w:left w:val="none" w:sz="0" w:space="0" w:color="auto"/>
        <w:bottom w:val="none" w:sz="0" w:space="0" w:color="auto"/>
        <w:right w:val="none" w:sz="0" w:space="0" w:color="auto"/>
      </w:divBdr>
      <w:divsChild>
        <w:div w:id="415174410">
          <w:marLeft w:val="1166"/>
          <w:marRight w:val="0"/>
          <w:marTop w:val="134"/>
          <w:marBottom w:val="0"/>
          <w:divBdr>
            <w:top w:val="none" w:sz="0" w:space="0" w:color="auto"/>
            <w:left w:val="none" w:sz="0" w:space="0" w:color="auto"/>
            <w:bottom w:val="none" w:sz="0" w:space="0" w:color="auto"/>
            <w:right w:val="none" w:sz="0" w:space="0" w:color="auto"/>
          </w:divBdr>
        </w:div>
        <w:div w:id="774056504">
          <w:marLeft w:val="533"/>
          <w:marRight w:val="0"/>
          <w:marTop w:val="115"/>
          <w:marBottom w:val="0"/>
          <w:divBdr>
            <w:top w:val="none" w:sz="0" w:space="0" w:color="auto"/>
            <w:left w:val="none" w:sz="0" w:space="0" w:color="auto"/>
            <w:bottom w:val="none" w:sz="0" w:space="0" w:color="auto"/>
            <w:right w:val="none" w:sz="0" w:space="0" w:color="auto"/>
          </w:divBdr>
        </w:div>
      </w:divsChild>
    </w:div>
    <w:div w:id="174349294">
      <w:bodyDiv w:val="1"/>
      <w:marLeft w:val="0"/>
      <w:marRight w:val="0"/>
      <w:marTop w:val="0"/>
      <w:marBottom w:val="0"/>
      <w:divBdr>
        <w:top w:val="none" w:sz="0" w:space="0" w:color="auto"/>
        <w:left w:val="none" w:sz="0" w:space="0" w:color="auto"/>
        <w:bottom w:val="none" w:sz="0" w:space="0" w:color="auto"/>
        <w:right w:val="none" w:sz="0" w:space="0" w:color="auto"/>
      </w:divBdr>
    </w:div>
    <w:div w:id="213657576">
      <w:bodyDiv w:val="1"/>
      <w:marLeft w:val="0"/>
      <w:marRight w:val="0"/>
      <w:marTop w:val="0"/>
      <w:marBottom w:val="0"/>
      <w:divBdr>
        <w:top w:val="none" w:sz="0" w:space="0" w:color="auto"/>
        <w:left w:val="none" w:sz="0" w:space="0" w:color="auto"/>
        <w:bottom w:val="none" w:sz="0" w:space="0" w:color="auto"/>
        <w:right w:val="none" w:sz="0" w:space="0" w:color="auto"/>
      </w:divBdr>
    </w:div>
    <w:div w:id="214196904">
      <w:bodyDiv w:val="1"/>
      <w:marLeft w:val="0"/>
      <w:marRight w:val="0"/>
      <w:marTop w:val="0"/>
      <w:marBottom w:val="0"/>
      <w:divBdr>
        <w:top w:val="none" w:sz="0" w:space="0" w:color="auto"/>
        <w:left w:val="none" w:sz="0" w:space="0" w:color="auto"/>
        <w:bottom w:val="none" w:sz="0" w:space="0" w:color="auto"/>
        <w:right w:val="none" w:sz="0" w:space="0" w:color="auto"/>
      </w:divBdr>
    </w:div>
    <w:div w:id="342514913">
      <w:bodyDiv w:val="1"/>
      <w:marLeft w:val="0"/>
      <w:marRight w:val="0"/>
      <w:marTop w:val="0"/>
      <w:marBottom w:val="0"/>
      <w:divBdr>
        <w:top w:val="none" w:sz="0" w:space="0" w:color="auto"/>
        <w:left w:val="none" w:sz="0" w:space="0" w:color="auto"/>
        <w:bottom w:val="none" w:sz="0" w:space="0" w:color="auto"/>
        <w:right w:val="none" w:sz="0" w:space="0" w:color="auto"/>
      </w:divBdr>
    </w:div>
    <w:div w:id="442386542">
      <w:bodyDiv w:val="1"/>
      <w:marLeft w:val="0"/>
      <w:marRight w:val="0"/>
      <w:marTop w:val="0"/>
      <w:marBottom w:val="0"/>
      <w:divBdr>
        <w:top w:val="none" w:sz="0" w:space="0" w:color="auto"/>
        <w:left w:val="none" w:sz="0" w:space="0" w:color="auto"/>
        <w:bottom w:val="none" w:sz="0" w:space="0" w:color="auto"/>
        <w:right w:val="none" w:sz="0" w:space="0" w:color="auto"/>
      </w:divBdr>
    </w:div>
    <w:div w:id="475340536">
      <w:bodyDiv w:val="1"/>
      <w:marLeft w:val="0"/>
      <w:marRight w:val="0"/>
      <w:marTop w:val="0"/>
      <w:marBottom w:val="0"/>
      <w:divBdr>
        <w:top w:val="none" w:sz="0" w:space="0" w:color="auto"/>
        <w:left w:val="none" w:sz="0" w:space="0" w:color="auto"/>
        <w:bottom w:val="none" w:sz="0" w:space="0" w:color="auto"/>
        <w:right w:val="none" w:sz="0" w:space="0" w:color="auto"/>
      </w:divBdr>
    </w:div>
    <w:div w:id="588084247">
      <w:bodyDiv w:val="1"/>
      <w:marLeft w:val="0"/>
      <w:marRight w:val="0"/>
      <w:marTop w:val="0"/>
      <w:marBottom w:val="0"/>
      <w:divBdr>
        <w:top w:val="none" w:sz="0" w:space="0" w:color="auto"/>
        <w:left w:val="none" w:sz="0" w:space="0" w:color="auto"/>
        <w:bottom w:val="none" w:sz="0" w:space="0" w:color="auto"/>
        <w:right w:val="none" w:sz="0" w:space="0" w:color="auto"/>
      </w:divBdr>
    </w:div>
    <w:div w:id="607352979">
      <w:bodyDiv w:val="1"/>
      <w:marLeft w:val="0"/>
      <w:marRight w:val="0"/>
      <w:marTop w:val="0"/>
      <w:marBottom w:val="0"/>
      <w:divBdr>
        <w:top w:val="none" w:sz="0" w:space="0" w:color="auto"/>
        <w:left w:val="none" w:sz="0" w:space="0" w:color="auto"/>
        <w:bottom w:val="none" w:sz="0" w:space="0" w:color="auto"/>
        <w:right w:val="none" w:sz="0" w:space="0" w:color="auto"/>
      </w:divBdr>
    </w:div>
    <w:div w:id="619723350">
      <w:bodyDiv w:val="1"/>
      <w:marLeft w:val="0"/>
      <w:marRight w:val="0"/>
      <w:marTop w:val="0"/>
      <w:marBottom w:val="0"/>
      <w:divBdr>
        <w:top w:val="none" w:sz="0" w:space="0" w:color="auto"/>
        <w:left w:val="none" w:sz="0" w:space="0" w:color="auto"/>
        <w:bottom w:val="none" w:sz="0" w:space="0" w:color="auto"/>
        <w:right w:val="none" w:sz="0" w:space="0" w:color="auto"/>
      </w:divBdr>
    </w:div>
    <w:div w:id="662048960">
      <w:bodyDiv w:val="1"/>
      <w:marLeft w:val="0"/>
      <w:marRight w:val="0"/>
      <w:marTop w:val="0"/>
      <w:marBottom w:val="0"/>
      <w:divBdr>
        <w:top w:val="none" w:sz="0" w:space="0" w:color="auto"/>
        <w:left w:val="none" w:sz="0" w:space="0" w:color="auto"/>
        <w:bottom w:val="none" w:sz="0" w:space="0" w:color="auto"/>
        <w:right w:val="none" w:sz="0" w:space="0" w:color="auto"/>
      </w:divBdr>
    </w:div>
    <w:div w:id="688796755">
      <w:bodyDiv w:val="1"/>
      <w:marLeft w:val="0"/>
      <w:marRight w:val="0"/>
      <w:marTop w:val="0"/>
      <w:marBottom w:val="0"/>
      <w:divBdr>
        <w:top w:val="none" w:sz="0" w:space="0" w:color="auto"/>
        <w:left w:val="none" w:sz="0" w:space="0" w:color="auto"/>
        <w:bottom w:val="none" w:sz="0" w:space="0" w:color="auto"/>
        <w:right w:val="none" w:sz="0" w:space="0" w:color="auto"/>
      </w:divBdr>
    </w:div>
    <w:div w:id="698891369">
      <w:bodyDiv w:val="1"/>
      <w:marLeft w:val="0"/>
      <w:marRight w:val="0"/>
      <w:marTop w:val="0"/>
      <w:marBottom w:val="0"/>
      <w:divBdr>
        <w:top w:val="none" w:sz="0" w:space="0" w:color="auto"/>
        <w:left w:val="none" w:sz="0" w:space="0" w:color="auto"/>
        <w:bottom w:val="none" w:sz="0" w:space="0" w:color="auto"/>
        <w:right w:val="none" w:sz="0" w:space="0" w:color="auto"/>
      </w:divBdr>
    </w:div>
    <w:div w:id="745152027">
      <w:bodyDiv w:val="1"/>
      <w:marLeft w:val="0"/>
      <w:marRight w:val="0"/>
      <w:marTop w:val="0"/>
      <w:marBottom w:val="0"/>
      <w:divBdr>
        <w:top w:val="none" w:sz="0" w:space="0" w:color="auto"/>
        <w:left w:val="none" w:sz="0" w:space="0" w:color="auto"/>
        <w:bottom w:val="none" w:sz="0" w:space="0" w:color="auto"/>
        <w:right w:val="none" w:sz="0" w:space="0" w:color="auto"/>
      </w:divBdr>
    </w:div>
    <w:div w:id="813134111">
      <w:bodyDiv w:val="1"/>
      <w:marLeft w:val="0"/>
      <w:marRight w:val="0"/>
      <w:marTop w:val="0"/>
      <w:marBottom w:val="0"/>
      <w:divBdr>
        <w:top w:val="none" w:sz="0" w:space="0" w:color="auto"/>
        <w:left w:val="none" w:sz="0" w:space="0" w:color="auto"/>
        <w:bottom w:val="none" w:sz="0" w:space="0" w:color="auto"/>
        <w:right w:val="none" w:sz="0" w:space="0" w:color="auto"/>
      </w:divBdr>
    </w:div>
    <w:div w:id="813177008">
      <w:bodyDiv w:val="1"/>
      <w:marLeft w:val="0"/>
      <w:marRight w:val="0"/>
      <w:marTop w:val="0"/>
      <w:marBottom w:val="0"/>
      <w:divBdr>
        <w:top w:val="none" w:sz="0" w:space="0" w:color="auto"/>
        <w:left w:val="none" w:sz="0" w:space="0" w:color="auto"/>
        <w:bottom w:val="none" w:sz="0" w:space="0" w:color="auto"/>
        <w:right w:val="none" w:sz="0" w:space="0" w:color="auto"/>
      </w:divBdr>
    </w:div>
    <w:div w:id="845050810">
      <w:bodyDiv w:val="1"/>
      <w:marLeft w:val="0"/>
      <w:marRight w:val="0"/>
      <w:marTop w:val="0"/>
      <w:marBottom w:val="0"/>
      <w:divBdr>
        <w:top w:val="none" w:sz="0" w:space="0" w:color="auto"/>
        <w:left w:val="none" w:sz="0" w:space="0" w:color="auto"/>
        <w:bottom w:val="none" w:sz="0" w:space="0" w:color="auto"/>
        <w:right w:val="none" w:sz="0" w:space="0" w:color="auto"/>
      </w:divBdr>
    </w:div>
    <w:div w:id="1007712440">
      <w:bodyDiv w:val="1"/>
      <w:marLeft w:val="0"/>
      <w:marRight w:val="0"/>
      <w:marTop w:val="0"/>
      <w:marBottom w:val="0"/>
      <w:divBdr>
        <w:top w:val="none" w:sz="0" w:space="0" w:color="auto"/>
        <w:left w:val="none" w:sz="0" w:space="0" w:color="auto"/>
        <w:bottom w:val="none" w:sz="0" w:space="0" w:color="auto"/>
        <w:right w:val="none" w:sz="0" w:space="0" w:color="auto"/>
      </w:divBdr>
    </w:div>
    <w:div w:id="1096099051">
      <w:bodyDiv w:val="1"/>
      <w:marLeft w:val="0"/>
      <w:marRight w:val="0"/>
      <w:marTop w:val="0"/>
      <w:marBottom w:val="0"/>
      <w:divBdr>
        <w:top w:val="none" w:sz="0" w:space="0" w:color="auto"/>
        <w:left w:val="none" w:sz="0" w:space="0" w:color="auto"/>
        <w:bottom w:val="none" w:sz="0" w:space="0" w:color="auto"/>
        <w:right w:val="none" w:sz="0" w:space="0" w:color="auto"/>
      </w:divBdr>
      <w:divsChild>
        <w:div w:id="1804344777">
          <w:marLeft w:val="547"/>
          <w:marRight w:val="0"/>
          <w:marTop w:val="0"/>
          <w:marBottom w:val="240"/>
          <w:divBdr>
            <w:top w:val="none" w:sz="0" w:space="0" w:color="auto"/>
            <w:left w:val="none" w:sz="0" w:space="0" w:color="auto"/>
            <w:bottom w:val="none" w:sz="0" w:space="0" w:color="auto"/>
            <w:right w:val="none" w:sz="0" w:space="0" w:color="auto"/>
          </w:divBdr>
        </w:div>
      </w:divsChild>
    </w:div>
    <w:div w:id="1176533617">
      <w:bodyDiv w:val="1"/>
      <w:marLeft w:val="0"/>
      <w:marRight w:val="0"/>
      <w:marTop w:val="0"/>
      <w:marBottom w:val="0"/>
      <w:divBdr>
        <w:top w:val="none" w:sz="0" w:space="0" w:color="auto"/>
        <w:left w:val="none" w:sz="0" w:space="0" w:color="auto"/>
        <w:bottom w:val="none" w:sz="0" w:space="0" w:color="auto"/>
        <w:right w:val="none" w:sz="0" w:space="0" w:color="auto"/>
      </w:divBdr>
    </w:div>
    <w:div w:id="1182016541">
      <w:bodyDiv w:val="1"/>
      <w:marLeft w:val="0"/>
      <w:marRight w:val="0"/>
      <w:marTop w:val="0"/>
      <w:marBottom w:val="0"/>
      <w:divBdr>
        <w:top w:val="none" w:sz="0" w:space="0" w:color="auto"/>
        <w:left w:val="none" w:sz="0" w:space="0" w:color="auto"/>
        <w:bottom w:val="none" w:sz="0" w:space="0" w:color="auto"/>
        <w:right w:val="none" w:sz="0" w:space="0" w:color="auto"/>
      </w:divBdr>
    </w:div>
    <w:div w:id="1199008054">
      <w:bodyDiv w:val="1"/>
      <w:marLeft w:val="0"/>
      <w:marRight w:val="0"/>
      <w:marTop w:val="0"/>
      <w:marBottom w:val="0"/>
      <w:divBdr>
        <w:top w:val="none" w:sz="0" w:space="0" w:color="auto"/>
        <w:left w:val="none" w:sz="0" w:space="0" w:color="auto"/>
        <w:bottom w:val="none" w:sz="0" w:space="0" w:color="auto"/>
        <w:right w:val="none" w:sz="0" w:space="0" w:color="auto"/>
      </w:divBdr>
    </w:div>
    <w:div w:id="1453012971">
      <w:bodyDiv w:val="1"/>
      <w:marLeft w:val="0"/>
      <w:marRight w:val="0"/>
      <w:marTop w:val="0"/>
      <w:marBottom w:val="0"/>
      <w:divBdr>
        <w:top w:val="none" w:sz="0" w:space="0" w:color="auto"/>
        <w:left w:val="none" w:sz="0" w:space="0" w:color="auto"/>
        <w:bottom w:val="none" w:sz="0" w:space="0" w:color="auto"/>
        <w:right w:val="none" w:sz="0" w:space="0" w:color="auto"/>
      </w:divBdr>
    </w:div>
    <w:div w:id="1506363508">
      <w:bodyDiv w:val="1"/>
      <w:marLeft w:val="0"/>
      <w:marRight w:val="0"/>
      <w:marTop w:val="0"/>
      <w:marBottom w:val="0"/>
      <w:divBdr>
        <w:top w:val="none" w:sz="0" w:space="0" w:color="auto"/>
        <w:left w:val="none" w:sz="0" w:space="0" w:color="auto"/>
        <w:bottom w:val="none" w:sz="0" w:space="0" w:color="auto"/>
        <w:right w:val="none" w:sz="0" w:space="0" w:color="auto"/>
      </w:divBdr>
    </w:div>
    <w:div w:id="1632437550">
      <w:bodyDiv w:val="1"/>
      <w:marLeft w:val="0"/>
      <w:marRight w:val="0"/>
      <w:marTop w:val="0"/>
      <w:marBottom w:val="0"/>
      <w:divBdr>
        <w:top w:val="none" w:sz="0" w:space="0" w:color="auto"/>
        <w:left w:val="none" w:sz="0" w:space="0" w:color="auto"/>
        <w:bottom w:val="none" w:sz="0" w:space="0" w:color="auto"/>
        <w:right w:val="none" w:sz="0" w:space="0" w:color="auto"/>
      </w:divBdr>
    </w:div>
    <w:div w:id="1712611234">
      <w:bodyDiv w:val="1"/>
      <w:marLeft w:val="0"/>
      <w:marRight w:val="0"/>
      <w:marTop w:val="0"/>
      <w:marBottom w:val="0"/>
      <w:divBdr>
        <w:top w:val="none" w:sz="0" w:space="0" w:color="auto"/>
        <w:left w:val="none" w:sz="0" w:space="0" w:color="auto"/>
        <w:bottom w:val="none" w:sz="0" w:space="0" w:color="auto"/>
        <w:right w:val="none" w:sz="0" w:space="0" w:color="auto"/>
      </w:divBdr>
    </w:div>
    <w:div w:id="1772045186">
      <w:bodyDiv w:val="1"/>
      <w:marLeft w:val="0"/>
      <w:marRight w:val="0"/>
      <w:marTop w:val="0"/>
      <w:marBottom w:val="0"/>
      <w:divBdr>
        <w:top w:val="none" w:sz="0" w:space="0" w:color="auto"/>
        <w:left w:val="none" w:sz="0" w:space="0" w:color="auto"/>
        <w:bottom w:val="none" w:sz="0" w:space="0" w:color="auto"/>
        <w:right w:val="none" w:sz="0" w:space="0" w:color="auto"/>
      </w:divBdr>
    </w:div>
    <w:div w:id="1823884714">
      <w:bodyDiv w:val="1"/>
      <w:marLeft w:val="0"/>
      <w:marRight w:val="0"/>
      <w:marTop w:val="0"/>
      <w:marBottom w:val="0"/>
      <w:divBdr>
        <w:top w:val="none" w:sz="0" w:space="0" w:color="auto"/>
        <w:left w:val="none" w:sz="0" w:space="0" w:color="auto"/>
        <w:bottom w:val="none" w:sz="0" w:space="0" w:color="auto"/>
        <w:right w:val="none" w:sz="0" w:space="0" w:color="auto"/>
      </w:divBdr>
    </w:div>
    <w:div w:id="1871340403">
      <w:bodyDiv w:val="1"/>
      <w:marLeft w:val="0"/>
      <w:marRight w:val="0"/>
      <w:marTop w:val="0"/>
      <w:marBottom w:val="0"/>
      <w:divBdr>
        <w:top w:val="none" w:sz="0" w:space="0" w:color="auto"/>
        <w:left w:val="none" w:sz="0" w:space="0" w:color="auto"/>
        <w:bottom w:val="none" w:sz="0" w:space="0" w:color="auto"/>
        <w:right w:val="none" w:sz="0" w:space="0" w:color="auto"/>
      </w:divBdr>
      <w:divsChild>
        <w:div w:id="984705725">
          <w:marLeft w:val="432"/>
          <w:marRight w:val="0"/>
          <w:marTop w:val="120"/>
          <w:marBottom w:val="0"/>
          <w:divBdr>
            <w:top w:val="none" w:sz="0" w:space="0" w:color="auto"/>
            <w:left w:val="none" w:sz="0" w:space="0" w:color="auto"/>
            <w:bottom w:val="none" w:sz="0" w:space="0" w:color="auto"/>
            <w:right w:val="none" w:sz="0" w:space="0" w:color="auto"/>
          </w:divBdr>
        </w:div>
      </w:divsChild>
    </w:div>
    <w:div w:id="1879010243">
      <w:bodyDiv w:val="1"/>
      <w:marLeft w:val="0"/>
      <w:marRight w:val="0"/>
      <w:marTop w:val="0"/>
      <w:marBottom w:val="0"/>
      <w:divBdr>
        <w:top w:val="none" w:sz="0" w:space="0" w:color="auto"/>
        <w:left w:val="none" w:sz="0" w:space="0" w:color="auto"/>
        <w:bottom w:val="none" w:sz="0" w:space="0" w:color="auto"/>
        <w:right w:val="none" w:sz="0" w:space="0" w:color="auto"/>
      </w:divBdr>
    </w:div>
    <w:div w:id="1903324746">
      <w:bodyDiv w:val="1"/>
      <w:marLeft w:val="0"/>
      <w:marRight w:val="0"/>
      <w:marTop w:val="0"/>
      <w:marBottom w:val="0"/>
      <w:divBdr>
        <w:top w:val="none" w:sz="0" w:space="0" w:color="auto"/>
        <w:left w:val="none" w:sz="0" w:space="0" w:color="auto"/>
        <w:bottom w:val="none" w:sz="0" w:space="0" w:color="auto"/>
        <w:right w:val="none" w:sz="0" w:space="0" w:color="auto"/>
      </w:divBdr>
    </w:div>
    <w:div w:id="1932855548">
      <w:bodyDiv w:val="1"/>
      <w:marLeft w:val="0"/>
      <w:marRight w:val="0"/>
      <w:marTop w:val="0"/>
      <w:marBottom w:val="0"/>
      <w:divBdr>
        <w:top w:val="none" w:sz="0" w:space="0" w:color="auto"/>
        <w:left w:val="none" w:sz="0" w:space="0" w:color="auto"/>
        <w:bottom w:val="none" w:sz="0" w:space="0" w:color="auto"/>
        <w:right w:val="none" w:sz="0" w:space="0" w:color="auto"/>
      </w:divBdr>
    </w:div>
    <w:div w:id="2011787998">
      <w:bodyDiv w:val="1"/>
      <w:marLeft w:val="0"/>
      <w:marRight w:val="0"/>
      <w:marTop w:val="0"/>
      <w:marBottom w:val="0"/>
      <w:divBdr>
        <w:top w:val="none" w:sz="0" w:space="0" w:color="auto"/>
        <w:left w:val="none" w:sz="0" w:space="0" w:color="auto"/>
        <w:bottom w:val="none" w:sz="0" w:space="0" w:color="auto"/>
        <w:right w:val="none" w:sz="0" w:space="0" w:color="auto"/>
      </w:divBdr>
    </w:div>
    <w:div w:id="2083335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Gejala psikotik</c:v>
                </c:pt>
              </c:strCache>
            </c:strRef>
          </c:tx>
          <c:spPr>
            <a:ln w="28575" cap="rnd">
              <a:solidFill>
                <a:schemeClr val="accent1"/>
              </a:solidFill>
              <a:round/>
            </a:ln>
            <a:effectLst/>
          </c:spPr>
          <c:marker>
            <c:symbol val="none"/>
          </c:marker>
          <c:cat>
            <c:strRef>
              <c:f>Sheet1!$A$2:$A$5</c:f>
              <c:strCache>
                <c:ptCount val="4"/>
                <c:pt idx="0">
                  <c:v>26 Januari 22</c:v>
                </c:pt>
                <c:pt idx="1">
                  <c:v>27 Januari 22</c:v>
                </c:pt>
                <c:pt idx="2">
                  <c:v>28 Januari 22</c:v>
                </c:pt>
                <c:pt idx="3">
                  <c:v>29 Januari 22</c:v>
                </c:pt>
              </c:strCache>
            </c:strRef>
          </c:cat>
          <c:val>
            <c:numRef>
              <c:f>Sheet1!$B$2:$B$5</c:f>
              <c:numCache>
                <c:formatCode>General</c:formatCode>
                <c:ptCount val="4"/>
                <c:pt idx="0">
                  <c:v>5</c:v>
                </c:pt>
                <c:pt idx="1">
                  <c:v>4</c:v>
                </c:pt>
                <c:pt idx="2">
                  <c:v>2</c:v>
                </c:pt>
                <c:pt idx="3">
                  <c:v>1</c:v>
                </c:pt>
              </c:numCache>
            </c:numRef>
          </c:val>
          <c:smooth val="1"/>
          <c:extLst>
            <c:ext xmlns:c16="http://schemas.microsoft.com/office/drawing/2014/chart" uri="{C3380CC4-5D6E-409C-BE32-E72D297353CC}">
              <c16:uniqueId val="{00000000-B4F0-49D4-A220-78C6508023AB}"/>
            </c:ext>
          </c:extLst>
        </c:ser>
        <c:ser>
          <c:idx val="1"/>
          <c:order val="1"/>
          <c:tx>
            <c:strRef>
              <c:f>Sheet1!$C$1</c:f>
              <c:strCache>
                <c:ptCount val="1"/>
                <c:pt idx="0">
                  <c:v>Insomnia</c:v>
                </c:pt>
              </c:strCache>
            </c:strRef>
          </c:tx>
          <c:spPr>
            <a:ln w="28575" cap="rnd">
              <a:solidFill>
                <a:srgbClr val="FF0000"/>
              </a:solidFill>
              <a:round/>
            </a:ln>
            <a:effectLst/>
          </c:spPr>
          <c:marker>
            <c:symbol val="none"/>
          </c:marker>
          <c:cat>
            <c:strRef>
              <c:f>Sheet1!$A$2:$A$5</c:f>
              <c:strCache>
                <c:ptCount val="4"/>
                <c:pt idx="0">
                  <c:v>26 Januari 22</c:v>
                </c:pt>
                <c:pt idx="1">
                  <c:v>27 Januari 22</c:v>
                </c:pt>
                <c:pt idx="2">
                  <c:v>28 Januari 22</c:v>
                </c:pt>
                <c:pt idx="3">
                  <c:v>29 Januari 22</c:v>
                </c:pt>
              </c:strCache>
            </c:strRef>
          </c:cat>
          <c:val>
            <c:numRef>
              <c:f>Sheet1!$C$2:$C$5</c:f>
              <c:numCache>
                <c:formatCode>General</c:formatCode>
                <c:ptCount val="4"/>
                <c:pt idx="0">
                  <c:v>5</c:v>
                </c:pt>
                <c:pt idx="1">
                  <c:v>5</c:v>
                </c:pt>
                <c:pt idx="2">
                  <c:v>4</c:v>
                </c:pt>
                <c:pt idx="3">
                  <c:v>3</c:v>
                </c:pt>
              </c:numCache>
            </c:numRef>
          </c:val>
          <c:smooth val="1"/>
          <c:extLst>
            <c:ext xmlns:c16="http://schemas.microsoft.com/office/drawing/2014/chart" uri="{C3380CC4-5D6E-409C-BE32-E72D297353CC}">
              <c16:uniqueId val="{00000001-B4F0-49D4-A220-78C6508023AB}"/>
            </c:ext>
          </c:extLst>
        </c:ser>
        <c:ser>
          <c:idx val="2"/>
          <c:order val="2"/>
          <c:tx>
            <c:strRef>
              <c:f>Sheet1!$D$1</c:f>
              <c:strCache>
                <c:ptCount val="1"/>
                <c:pt idx="0">
                  <c:v>Psikomotor</c:v>
                </c:pt>
              </c:strCache>
            </c:strRef>
          </c:tx>
          <c:spPr>
            <a:ln w="28575" cap="rnd">
              <a:solidFill>
                <a:srgbClr val="00B050"/>
              </a:solidFill>
              <a:round/>
            </a:ln>
            <a:effectLst/>
          </c:spPr>
          <c:marker>
            <c:symbol val="none"/>
          </c:marker>
          <c:cat>
            <c:strRef>
              <c:f>Sheet1!$A$2:$A$5</c:f>
              <c:strCache>
                <c:ptCount val="4"/>
                <c:pt idx="0">
                  <c:v>26 Januari 22</c:v>
                </c:pt>
                <c:pt idx="1">
                  <c:v>27 Januari 22</c:v>
                </c:pt>
                <c:pt idx="2">
                  <c:v>28 Januari 22</c:v>
                </c:pt>
                <c:pt idx="3">
                  <c:v>29 Januari 22</c:v>
                </c:pt>
              </c:strCache>
            </c:strRef>
          </c:cat>
          <c:val>
            <c:numRef>
              <c:f>Sheet1!$D$2:$D$5</c:f>
              <c:numCache>
                <c:formatCode>General</c:formatCode>
                <c:ptCount val="4"/>
                <c:pt idx="0">
                  <c:v>5</c:v>
                </c:pt>
                <c:pt idx="1">
                  <c:v>3</c:v>
                </c:pt>
                <c:pt idx="2">
                  <c:v>2.5</c:v>
                </c:pt>
                <c:pt idx="3">
                  <c:v>1.5</c:v>
                </c:pt>
              </c:numCache>
            </c:numRef>
          </c:val>
          <c:smooth val="0"/>
          <c:extLst>
            <c:ext xmlns:c16="http://schemas.microsoft.com/office/drawing/2014/chart" uri="{C3380CC4-5D6E-409C-BE32-E72D297353CC}">
              <c16:uniqueId val="{00000002-B4F0-49D4-A220-78C6508023AB}"/>
            </c:ext>
          </c:extLst>
        </c:ser>
        <c:dLbls>
          <c:showLegendKey val="0"/>
          <c:showVal val="0"/>
          <c:showCatName val="0"/>
          <c:showSerName val="0"/>
          <c:showPercent val="0"/>
          <c:showBubbleSize val="0"/>
        </c:dLbls>
        <c:smooth val="0"/>
        <c:axId val="95206784"/>
        <c:axId val="95287936"/>
      </c:lineChart>
      <c:catAx>
        <c:axId val="95206784"/>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5287936"/>
        <c:crossesAt val="0"/>
        <c:auto val="1"/>
        <c:lblAlgn val="ctr"/>
        <c:lblOffset val="100"/>
        <c:noMultiLvlLbl val="0"/>
      </c:catAx>
      <c:valAx>
        <c:axId val="95287936"/>
        <c:scaling>
          <c:orientation val="minMax"/>
        </c:scaling>
        <c:delete val="1"/>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one"/>
        <c:crossAx val="95206784"/>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Ame13</b:Tag>
    <b:SourceType>Book</b:SourceType>
    <b:Guid>{A846AE7D-DF6B-406B-BF1B-26499F2FA3BA}</b:Guid>
    <b:Title>Diagnostic and Statistical Manual of Mental Disorders</b:Title>
    <b:Year>2013</b:Year>
    <b:City>Arlington</b:City>
    <b:Publisher>American Psychiatric Association</b:Publisher>
    <b:Author>
      <b:Author>
        <b:NameList>
          <b:Person>
            <b:Last>American Psychiatric Association</b:Last>
          </b:Person>
        </b:NameList>
      </b:Author>
    </b:Author>
    <b:RefOrder>8</b:RefOrder>
  </b:Source>
  <b:Source>
    <b:Tag>Sad17</b:Tag>
    <b:SourceType>Book</b:SourceType>
    <b:Guid>{C99FA116-4404-4950-977C-369D5C2BDA85}</b:Guid>
    <b:Author>
      <b:Author>
        <b:Corporate>Sadock, B., et al.</b:Corporate>
      </b:Author>
    </b:Author>
    <b:Title>Kaplan &amp; Sadock's Comprehensive Textbook of Psychiatry 10th edition, Chapter 13.4 &amp; 27.6</b:Title>
    <b:Year>2017</b:Year>
    <b:City>Philadelphia</b:City>
    <b:Publisher>Wolters Kluwer</b:Publisher>
    <b:Edition>10</b:Edition>
    <b:RefOrder>9</b:RefOrder>
  </b:Source>
  <b:Source>
    <b:Tag>Sch17</b:Tag>
    <b:SourceType>BookSection</b:SourceType>
    <b:Guid>{7E6230CB-E7D0-4082-B30A-3E3C68703CDC}</b:Guid>
    <b:Title>Alcohol-Related Disorder</b:Title>
    <b:Year>2017</b:Year>
    <b:Publisher>Wolters Kluwer</b:Publisher>
    <b:City>Philadelphia</b:City>
    <b:Author>
      <b:Author>
        <b:NameList>
          <b:Person>
            <b:Last>Schuckit</b:Last>
            <b:Middle>A</b:Middle>
            <b:First>Marc</b:First>
          </b:Person>
        </b:NameList>
      </b:Author>
      <b:Editor>
        <b:NameList>
          <b:Person>
            <b:Last>Sadock</b:Last>
            <b:First>B</b:First>
          </b:Person>
          <b:Person>
            <b:Last>Sadock</b:Last>
            <b:First>V.A.</b:First>
          </b:Person>
          <b:Person>
            <b:Last>Ruiz</b:Last>
            <b:First>P.</b:First>
          </b:Person>
        </b:NameList>
      </b:Editor>
    </b:Author>
    <b:BookTitle>Kaplan &amp; Sadock's Comprehensive Textbook of Psychiatry 10th edition</b:BookTitle>
    <b:Pages>3258-3295</b:Pages>
    <b:RefOrder>5</b:RefOrder>
  </b:Source>
  <b:Source>
    <b:Tag>Dir93</b:Tag>
    <b:SourceType>Book</b:SourceType>
    <b:Guid>{FA014B37-DDA9-49C7-9B19-C2B96E0B44B3}</b:Guid>
    <b:Title>Pedoman Penggolongan dan Diagnosis Gangguan Jiwa di Indonesia III</b:Title>
    <b:Year>1993</b:Year>
    <b:Author>
      <b:Author>
        <b:NameList>
          <b:Person>
            <b:Last>Direktorat Jenderal Pelayanan Medik</b:Last>
          </b:Person>
        </b:NameList>
      </b:Author>
    </b:Author>
    <b:City>Jakarta</b:City>
    <b:Publisher>Departemen Kesehatan R.I.</b:Publisher>
    <b:Edition>1</b:Edition>
    <b:RefOrder>16</b:RefOrder>
  </b:Source>
  <b:Source>
    <b:Tag>DSM5</b:Tag>
    <b:SourceType>Book</b:SourceType>
    <b:Guid>{495CB642-9ACA-436E-913E-5B0AD298B4A1}</b:Guid>
    <b:Title>Diagnostic and Statistical Manual of Mental Disorder</b:Title>
    <b:Year>2013</b:Year>
    <b:City>United States of America</b:City>
    <b:Publisher>American Psychiatric Publishing</b:Publisher>
    <b:Edition>5</b:Edition>
    <b:Author>
      <b:Author>
        <b:Corporate>American Psychiatric Association</b:Corporate>
      </b:Author>
    </b:Author>
    <b:RefOrder>1</b:RefOrder>
  </b:Source>
  <b:Source>
    <b:Tag>Dep93</b:Tag>
    <b:SourceType>Book</b:SourceType>
    <b:Guid>{27FE5AEB-EA78-4DCB-B0D7-02D1FB2A2C36}</b:Guid>
    <b:Author>
      <b:Author>
        <b:Corporate>Departemen Kesehatan RI. Direktorat Pelayanan Medik</b:Corporate>
      </b:Author>
    </b:Author>
    <b:Title>PPDGJ - III (Pedoman Penggolongan dan Diagnosis Gangguan Jiwa)</b:Title>
    <b:Year>1993</b:Year>
    <b:City>Jakarta</b:City>
    <b:Publisher>Direktorat Jendral Pelayanan Medik</b:Publisher>
    <b:RefOrder>2</b:RefOrder>
  </b:Source>
  <b:Source>
    <b:Tag>Nat10</b:Tag>
    <b:SourceType>Misc</b:SourceType>
    <b:Guid>{BE242454-1141-4265-9613-750644532360}</b:Guid>
    <b:Title>Delirium: diagnosis, prevention and management</b:Title>
    <b:Year>2010</b:Year>
    <b:Author>
      <b:Author>
        <b:Corporate>National Institute for Health and Clinical Excellence</b:Corporate>
      </b:Author>
    </b:Author>
    <b:City>London</b:City>
    <b:Publisher>National Clnical Guideline Centre</b:Publisher>
    <b:RefOrder>12</b:RefOrder>
  </b:Source>
  <b:Source>
    <b:Tag>JWi10</b:Tag>
    <b:SourceType>JournalArticle</b:SourceType>
    <b:Guid>{B334874F-E4E4-4CEF-A8DF-07A2B927245C}</b:Guid>
    <b:Author>
      <b:Author>
        <b:NameList>
          <b:Person>
            <b:Last>Witlox</b:Last>
            <b:First>J</b:First>
          </b:Person>
          <b:Person>
            <b:Last>Eurelings</b:Last>
            <b:First>LSM</b:First>
          </b:Person>
          <b:Person>
            <b:Last>Joghe</b:Last>
            <b:First>de</b:First>
          </b:Person>
          <b:Person>
            <b:Last>Kalisvaart</b:Last>
            <b:First>KJ</b:First>
          </b:Person>
          <b:Person>
            <b:Last>Eikelenboom</b:Last>
            <b:First>B</b:First>
          </b:Person>
          <b:Person>
            <b:Last>Gool</b:Last>
            <b:First>WA</b:First>
            <b:Middle>van</b:Middle>
          </b:Person>
        </b:NameList>
      </b:Author>
    </b:Author>
    <b:Title>Delelirum in elderly patient and the rsik of postdischarge mortalitiy, institutionlization, dan dementia: a meta-analysis</b:Title>
    <b:JournalName>JAMA 2010</b:JournalName>
    <b:Year>2010</b:Year>
    <b:Pages>443-451</b:Pages>
    <b:Volume>304</b:Volume>
    <b:Issue>4</b:Issue>
    <b:RefOrder>8</b:RefOrder>
  </b:Source>
</b:Sources>
</file>

<file path=customXml/itemProps1.xml><?xml version="1.0" encoding="utf-8"?>
<ds:datastoreItem xmlns:ds="http://schemas.openxmlformats.org/officeDocument/2006/customXml" ds:itemID="{0C1CE1FE-22A4-4128-9816-EA7C0126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4619</Words>
  <Characters>26332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Microsoft Word - b9bb-2a1c-1793-1a1f.docx</vt:lpstr>
    </vt:vector>
  </TitlesOfParts>
  <Company/>
  <LinksUpToDate>false</LinksUpToDate>
  <CharactersWithSpaces>30890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b9bb-2a1c-1793-1a1f.docx</dc:title>
  <dc:subject/>
  <dc:creator>Asus</dc:creator>
  <cp:keywords/>
  <dc:description/>
  <cp:lastModifiedBy>dr.IMadeDarmayasa,Sp.OG(K)</cp:lastModifiedBy>
  <cp:revision>3</cp:revision>
  <cp:lastPrinted>2022-03-07T00:14:00Z</cp:lastPrinted>
  <dcterms:created xsi:type="dcterms:W3CDTF">2022-04-01T03:30:00Z</dcterms:created>
  <dcterms:modified xsi:type="dcterms:W3CDTF">2022-04-01T04:46:00Z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617eeb45-4d2a-3224-a35c-9ce5e41a80dd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